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 xml:space="preserve">Vagyon-, jövedelem- és gazdasági érdekeltségi nyilatkozat helyi önkormányzati képviselő 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(polgármester, alpolgármester), valamint a vele közös háztartásban élő házas- vagy élettársa 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és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gyermeke számára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nyilatkozatot adó személye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>A nyilatkozatot adó:</w:t>
      </w:r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>helyi önkormányzati képviselő, polgármester, alpolgármester (a továbbiakban együtt: képviselő)</w:t>
      </w:r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>a képviselővel közös háztartásban élő házas- vagy élettárs (a továbbiakban: házas-/élettárs)</w:t>
      </w:r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>a képviselővel közös háztartásban élő gyermek (a továbbiakban: gyermek)</w:t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A képviselő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 házas-/élettárs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gyermek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A) RÉSZ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VAGYONI NYILATKOZAT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I. Ingatlanok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a)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település neve, ahol az ingatlan fekszik (Budapesten kerület is):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területnagysága: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 xml:space="preserve">Művelési ága (vagy a művelés alól kivett terület elnevezése):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  <w:t xml:space="preserve">Az épület fő rendeltetés szerinti jellege (lakóház, üdülő, gazdasági épület stb.), az épület alapterülete: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jogi jellege (társasház, szövetkezeti ház, műemlék, bányatelek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nyilatkozó jogállása (tulajdonos, bérlő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g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Közös tulajdon esetén a tulajdoni hányad mértéke: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h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szerzés jogcíme, ideje (a jogviszony kezdete):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a)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település neve, ahol az ingatlan fekszik (Budapesten kerület is):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területnagysága: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 xml:space="preserve">Művelési ága (vagy a művelés alól kivett terület elnevezése):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  <w:t xml:space="preserve">Az épület fő rendeltetés szerinti jellege (lakóház, üdülő, gazdasági épület stb.), az épület alapterülete: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jogi jellege (társasház, szövetkezeti ház, műemlék, bányatelek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nyilatkozó jogállása (tulajdonos, bérlő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g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Közös tulajdon esetén a tulajdoni hányad mértéke: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h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szerzés jogcíme, ideje (a jogviszony kezdete):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a)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település neve, ahol az ingatlan fekszik (Budapesten kerület is):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területnagysága: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 xml:space="preserve">Művelési ága (vagy a művelés alól kivett terület elnevezése):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  <w:t xml:space="preserve">Az épület fő rendeltetés szerinti jellege (lakóház, üdülő, gazdasági épület stb.), az épület alapterülete: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jogi jellege (társasház, szövetkezeti ház, műemlék, bányatelek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nyilatkozó jogállása (tulajdonos, bérlő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g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Közös tulajdon esetén a tulajdoni hányad mértéke: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h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szerzés jogcíme, ideje (a jogviszony kezdete):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10206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a)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település neve, ahol az ingatlan fekszik (Budapesten kerület is):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területnagysága: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 xml:space="preserve">Művelési ága (vagy a művelés alól kivett terület elnevezése):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  <w:t xml:space="preserve">Az épület fő rendeltetés szerinti jellege (lakóház, üdülő, gazdasági épület stb.), az épület alapterülete: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Az ingatlan jogi jellege (társasház, szövetkezeti ház, műemlék, bányatelek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nyilatkozó jogállása (tulajdonos, bérlő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g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Közös tulajdon esetén a tulajdoni hányad mértéke: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h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A szerzés jogcíme, ideje (a jogviszony kezdete):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II. Nagy értékű ingóságok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>Gépjárművek:</w:t>
      </w:r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személygépkocsi: ..................................................................................................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lastRenderedPageBreak/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>tehergépjármű, autóbusz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>motorkerékpár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típus</w:t>
      </w:r>
      <w:proofErr w:type="gramEnd"/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>Vízi vagy légi jármű: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jellege: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típusa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jellege: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típusa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>Védett műalkotás, védett gyűjtemény: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egyedi alkotások: 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..........................................................................................................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>gyűjtemény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db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..........................................................................................................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Egyéb, darabonként vagy készletenként (gyűjteményenként) a mindenkori a közszolgálati tisztviselőkről szóló törvény szerinti illetményalap </w:t>
      </w:r>
      <w:proofErr w:type="spellStart"/>
      <w:r>
        <w:rPr>
          <w:rFonts w:ascii="Times New Roman" w:hAnsi="Times New Roman" w:cs="Times New Roman"/>
          <w:sz w:val="20"/>
          <w:szCs w:val="20"/>
        </w:rPr>
        <w:t>hathavi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összegét meghaladó értékű ingóság: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megnevezés: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 xml:space="preserve">megnevezés: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  <w:t xml:space="preserve">megnevezés: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  <w:t xml:space="preserve">megnevezés: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 xml:space="preserve">megnevezés: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560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szerzés ideje, jogcíme: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>Értékpapírban elhelyezett megtakarítás vagy egyéb befektetés (részvény, kötvény, részjegy, nagy értékű biztosítás stb.):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névérték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biztosítási összeg: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névérték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biztosítási összeg: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névérték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biztosítási összeg: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névérték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biztosítási összeg: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névérték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biztosítási összeg: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>Takarékbetétben elhelyezett megtakarítás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 Ft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>
        <w:rPr>
          <w:rFonts w:ascii="Times New Roman" w:hAnsi="Times New Roman" w:cs="Times New Roman"/>
          <w:sz w:val="20"/>
          <w:szCs w:val="20"/>
        </w:rPr>
        <w:tab/>
        <w:t xml:space="preserve">A mindenkori közszolgálati tisztviselőkről szóló törvény illetményalap </w:t>
      </w:r>
      <w:proofErr w:type="spellStart"/>
      <w:r>
        <w:rPr>
          <w:rFonts w:ascii="Times New Roman" w:hAnsi="Times New Roman" w:cs="Times New Roman"/>
          <w:sz w:val="20"/>
          <w:szCs w:val="20"/>
        </w:rPr>
        <w:t>hathavi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összegét meghaladó készpénz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>......................... Ft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</w:t>
      </w:r>
      <w:r>
        <w:rPr>
          <w:rFonts w:ascii="Times New Roman" w:hAnsi="Times New Roman" w:cs="Times New Roman"/>
          <w:sz w:val="20"/>
          <w:szCs w:val="20"/>
        </w:rPr>
        <w:tab/>
        <w:t xml:space="preserve">Az összességében a mindenkori közszolgálati tisztviselőkről szóló törvény illetményalap </w:t>
      </w:r>
      <w:proofErr w:type="spellStart"/>
      <w:r>
        <w:rPr>
          <w:rFonts w:ascii="Times New Roman" w:hAnsi="Times New Roman" w:cs="Times New Roman"/>
          <w:sz w:val="20"/>
          <w:szCs w:val="20"/>
        </w:rPr>
        <w:t>hathavi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összegét meghaladó pénzintézeti számlakövetelés vagy más, szerződés alapján fennálló pénzkövetelés: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>pénzintézeti számlakövetelés:</w:t>
      </w:r>
    </w:p>
    <w:p w:rsidR="00D42D16" w:rsidRDefault="00D42D16" w:rsidP="00D42D16">
      <w:pPr>
        <w:widowControl w:val="0"/>
        <w:tabs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forintban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devizában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(forintértéken):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  <w:t>más szerződés alapján fennálló pénzkövetelés összege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>............................................... Ft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</w:t>
      </w:r>
      <w:r>
        <w:rPr>
          <w:rFonts w:ascii="Times New Roman" w:hAnsi="Times New Roman" w:cs="Times New Roman"/>
          <w:sz w:val="20"/>
          <w:szCs w:val="20"/>
        </w:rPr>
        <w:tab/>
        <w:t xml:space="preserve">Más, jelentősebb értékű vagyontárgyak, ha azok együttes értéke a mindenkori közszolgálati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tisztviselőkről szóló törvény illetményalap </w:t>
      </w:r>
      <w:proofErr w:type="spellStart"/>
      <w:r>
        <w:rPr>
          <w:rFonts w:ascii="Times New Roman" w:hAnsi="Times New Roman" w:cs="Times New Roman"/>
          <w:sz w:val="20"/>
          <w:szCs w:val="20"/>
        </w:rPr>
        <w:t>hathavi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összegét meghaladja: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megnevezés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III. Tartozások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Ebben a rovatban kérjük feltüntetni a köztartozás címén, valamint a pénzintézettel vagy magánszemélyekkel szemben esetlegesen fennálló tartozásait</w:t>
      </w:r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>Köztartozás (adó, vám, illeték, tb-járulék stb.)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forint</w:t>
      </w:r>
      <w:proofErr w:type="gramEnd"/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>Pénzintézettel szembeni tartozás (hitel, kölcsön stb.)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forint</w:t>
      </w:r>
      <w:proofErr w:type="gramEnd"/>
    </w:p>
    <w:p w:rsidR="00D42D16" w:rsidRDefault="00D42D16" w:rsidP="00D42D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>Magánszemélyekkel szembeni tartozás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forint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IV. Egyéb közlendők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.............................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........................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</w:t>
      </w:r>
      <w:r w:rsidR="00044A2B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B) RÉSZ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JÖVEDELEMNYILATKOZAT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képviselői tiszteletdíjon kívüli adóköteles jövedelmek)</w:t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Foglalkozása: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leader="dot" w:pos="1134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Munkahelye: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60" w:lineRule="atLeast"/>
        <w:ind w:left="851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Szünetelteti-e foglalkozását: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igen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60" w:lineRule="atLeast"/>
        <w:ind w:left="4253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nem</w:t>
      </w:r>
      <w:proofErr w:type="gramEnd"/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Foglalkozásából származó havi adóköteles (bruttó) jövedelme</w:t>
      </w:r>
      <w:proofErr w:type="gramStart"/>
      <w:r>
        <w:rPr>
          <w:rFonts w:ascii="Times New Roman" w:hAnsi="Times New Roman" w:cs="Times New Roman"/>
          <w:sz w:val="20"/>
          <w:szCs w:val="20"/>
        </w:rPr>
        <w:t>: ..</w:t>
      </w:r>
      <w:proofErr w:type="gramEnd"/>
      <w:r>
        <w:rPr>
          <w:rFonts w:ascii="Times New Roman" w:hAnsi="Times New Roman" w:cs="Times New Roman"/>
          <w:sz w:val="20"/>
          <w:szCs w:val="20"/>
        </w:rPr>
        <w:t>..................................... Ft</w:t>
      </w:r>
    </w:p>
    <w:p w:rsidR="00D42D16" w:rsidRDefault="00D42D16" w:rsidP="00D42D16">
      <w:pPr>
        <w:widowControl w:val="0"/>
        <w:tabs>
          <w:tab w:val="left" w:pos="851"/>
          <w:tab w:val="left" w:leader="dot" w:pos="1134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>Az 1. pontban írt foglalkozásán kívüli, valamennyi olyan tevékenysége, amelyből adóköteles jövedelme származik: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tevékenység megnevezése: ...................................................................................................................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left" w:leader="dot" w:pos="2835"/>
          <w:tab w:val="right" w:leader="dot" w:pos="737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kifizető személye (kivéve a jogszabályon alapuló titoktartási kötelezettség alá eső tevékenységek):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rendszeressége (havi, egyéb </w:t>
      </w:r>
      <w:proofErr w:type="spellStart"/>
      <w:r>
        <w:rPr>
          <w:rFonts w:ascii="Times New Roman" w:hAnsi="Times New Roman" w:cs="Times New Roman"/>
          <w:sz w:val="20"/>
          <w:szCs w:val="20"/>
        </w:rPr>
        <w:t>rendszerességű</w:t>
      </w:r>
      <w:proofErr w:type="spellEnd"/>
      <w:r>
        <w:rPr>
          <w:rFonts w:ascii="Times New Roman" w:hAnsi="Times New Roman" w:cs="Times New Roman"/>
          <w:sz w:val="20"/>
          <w:szCs w:val="20"/>
        </w:rPr>
        <w:t>, eseti vagy időszakos): 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(bruttó) összege: ....................................................................................... Ft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tevékenység megnevezése: ...........................................................................................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left" w:leader="dot" w:pos="2835"/>
          <w:tab w:val="right" w:leader="dot" w:pos="737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kifizető személye (kivéve a jogszabályon alapuló titoktartási kötelezettség alá eső tevékenységek):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rendszeressége (havi, egyéb </w:t>
      </w:r>
      <w:proofErr w:type="spellStart"/>
      <w:r>
        <w:rPr>
          <w:rFonts w:ascii="Times New Roman" w:hAnsi="Times New Roman" w:cs="Times New Roman"/>
          <w:sz w:val="20"/>
          <w:szCs w:val="20"/>
        </w:rPr>
        <w:t>rendszerességű</w:t>
      </w:r>
      <w:proofErr w:type="spellEnd"/>
      <w:r>
        <w:rPr>
          <w:rFonts w:ascii="Times New Roman" w:hAnsi="Times New Roman" w:cs="Times New Roman"/>
          <w:sz w:val="20"/>
          <w:szCs w:val="20"/>
        </w:rPr>
        <w:t>, eseti vagy időszakos): 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(bruttó) összege: ....................................................................................... Ft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tevékenység megnevezése: ...........................................................................................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left" w:leader="dot" w:pos="2835"/>
          <w:tab w:val="right" w:leader="dot" w:pos="737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kifizető személye (kivéve a jogszabályon alapuló titoktartási kötelezettség alá eső tevékenységek):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rendszeressége (havi, egyéb </w:t>
      </w:r>
      <w:proofErr w:type="spellStart"/>
      <w:r>
        <w:rPr>
          <w:rFonts w:ascii="Times New Roman" w:hAnsi="Times New Roman" w:cs="Times New Roman"/>
          <w:sz w:val="20"/>
          <w:szCs w:val="20"/>
        </w:rPr>
        <w:t>rendszerességű</w:t>
      </w:r>
      <w:proofErr w:type="spellEnd"/>
      <w:r>
        <w:rPr>
          <w:rFonts w:ascii="Times New Roman" w:hAnsi="Times New Roman" w:cs="Times New Roman"/>
          <w:sz w:val="20"/>
          <w:szCs w:val="20"/>
        </w:rPr>
        <w:t>, eseti vagy időszakos): ..............</w:t>
      </w:r>
    </w:p>
    <w:p w:rsidR="00D42D16" w:rsidRDefault="00D42D16" w:rsidP="00D42D16">
      <w:pPr>
        <w:widowControl w:val="0"/>
        <w:tabs>
          <w:tab w:val="left" w:pos="1134"/>
          <w:tab w:val="left" w:leader="dot" w:pos="1418"/>
          <w:tab w:val="right" w:leader="dot" w:pos="737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jövedelem (bruttó) összege: ....................................................................................... Ft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C) RÉSZ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GAZDASÁGI ÉRDEKELTSÉGI NYILATKOZAT</w:t>
      </w: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</w:p>
    <w:p w:rsidR="00D42D16" w:rsidRDefault="00D42D16" w:rsidP="00D42D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Gazdasági társaságban fennálló tisztsége vagy érdekeltsége:</w:t>
      </w:r>
    </w:p>
    <w:p w:rsidR="00D42D16" w:rsidRDefault="00D42D16" w:rsidP="00D42D16">
      <w:pPr>
        <w:widowControl w:val="0"/>
        <w:tabs>
          <w:tab w:val="left" w:pos="567"/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I.</w:t>
      </w:r>
      <w:r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ab/>
        <w:t>Gazdasági társaság neve:</w:t>
      </w:r>
      <w:r>
        <w:rPr>
          <w:rFonts w:ascii="Myriad Pro" w:hAnsi="Myriad Pro" w:cs="Myriad Pro"/>
          <w:sz w:val="18"/>
          <w:szCs w:val="18"/>
        </w:rPr>
        <w:t xml:space="preserve"> </w:t>
      </w:r>
      <w:r>
        <w:rPr>
          <w:rFonts w:ascii="Myriad Pro" w:hAnsi="Myriad Pro" w:cs="Myriad Pro"/>
          <w:sz w:val="18"/>
          <w:szCs w:val="18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formája: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Az érdekeltség formája (tulajdonos, részvényes, bt. esetén beltag/kültag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</w:t>
      </w:r>
      <w:proofErr w:type="spellStart"/>
      <w:r>
        <w:rPr>
          <w:rFonts w:ascii="Times New Roman" w:hAnsi="Times New Roman" w:cs="Times New Roman"/>
          <w:sz w:val="20"/>
          <w:szCs w:val="20"/>
        </w:rPr>
        <w:t>keletkezésekori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jelenlegi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 xml:space="preserve">A gazdasági társaságban viselt tisztsége: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567"/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II.</w:t>
      </w:r>
      <w:r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formája: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Az érdekeltség formája (tulajdonos, részvényes, bt. esetén beltag/kültag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</w:t>
      </w:r>
      <w:proofErr w:type="spellStart"/>
      <w:r>
        <w:rPr>
          <w:rFonts w:ascii="Times New Roman" w:hAnsi="Times New Roman" w:cs="Times New Roman"/>
          <w:sz w:val="20"/>
          <w:szCs w:val="20"/>
        </w:rPr>
        <w:t>keletkezésekori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jelenlegi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 xml:space="preserve">A gazdasági társaságban viselt tisztsége: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567"/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III.</w:t>
      </w:r>
      <w:r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formája: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Az érdekeltség formája (tulajdonos, részvényes, bt. esetén beltag/kültag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</w:t>
      </w:r>
      <w:proofErr w:type="spellStart"/>
      <w:r>
        <w:rPr>
          <w:rFonts w:ascii="Times New Roman" w:hAnsi="Times New Roman" w:cs="Times New Roman"/>
          <w:sz w:val="20"/>
          <w:szCs w:val="20"/>
        </w:rPr>
        <w:t>keletkezésekori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jelenlegi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 xml:space="preserve">A gazdasági társaságban viselt tisztsége: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567"/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IV.</w:t>
      </w:r>
      <w:r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formája: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Az érdekeltség formája (tulajdonos, részvényes, bt. esetén beltag/kültag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</w:t>
      </w:r>
      <w:proofErr w:type="spellStart"/>
      <w:r>
        <w:rPr>
          <w:rFonts w:ascii="Times New Roman" w:hAnsi="Times New Roman" w:cs="Times New Roman"/>
          <w:sz w:val="20"/>
          <w:szCs w:val="20"/>
        </w:rPr>
        <w:t>keletkezésekori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jelenlegi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 xml:space="preserve">A gazdasági társaságban viselt tisztsége: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567"/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V.</w:t>
      </w:r>
      <w:r>
        <w:rPr>
          <w:rFonts w:ascii="Times New Roman" w:hAnsi="Times New Roman" w:cs="Times New Roman"/>
          <w:sz w:val="20"/>
          <w:szCs w:val="20"/>
        </w:rPr>
        <w:tab/>
        <w:t>1.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neve: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Gazdasági társaság formája: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  <w:t xml:space="preserve">Az érdekeltség formája (tulajdonos, részvényes, bt. esetén beltag/kültag stb.):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</w:t>
      </w:r>
      <w:proofErr w:type="spellStart"/>
      <w:r>
        <w:rPr>
          <w:rFonts w:ascii="Times New Roman" w:hAnsi="Times New Roman" w:cs="Times New Roman"/>
          <w:sz w:val="20"/>
          <w:szCs w:val="20"/>
        </w:rPr>
        <w:t>keletkezésekori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A tulajdoni érdekeltség jelenlegi aránya: </w:t>
      </w:r>
      <w:r>
        <w:rPr>
          <w:rFonts w:ascii="Times New Roman" w:hAnsi="Times New Roman" w:cs="Times New Roman"/>
          <w:sz w:val="20"/>
          <w:szCs w:val="20"/>
        </w:rPr>
        <w:tab/>
        <w:t>%</w:t>
      </w:r>
    </w:p>
    <w:p w:rsidR="00D42D16" w:rsidRDefault="00D42D16" w:rsidP="00D42D16">
      <w:pPr>
        <w:widowControl w:val="0"/>
        <w:tabs>
          <w:tab w:val="left" w:pos="851"/>
          <w:tab w:val="left" w:leader="dot" w:pos="1701"/>
          <w:tab w:val="right" w:leader="dot" w:pos="10206"/>
        </w:tabs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>
        <w:rPr>
          <w:rFonts w:ascii="Times New Roman" w:hAnsi="Times New Roman" w:cs="Times New Roman"/>
          <w:sz w:val="20"/>
          <w:szCs w:val="20"/>
        </w:rPr>
        <w:tab/>
        <w:t xml:space="preserve">A gazdasági társaságban viselt tisztsége: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8551F" w:rsidRDefault="0038551F"/>
    <w:sectPr w:rsidR="0038551F" w:rsidSect="00210277">
      <w:footerReference w:type="default" r:id="rId7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5CB" w:rsidRDefault="000F75CB" w:rsidP="00D42D16">
      <w:pPr>
        <w:spacing w:after="0" w:line="240" w:lineRule="auto"/>
      </w:pPr>
      <w:r>
        <w:separator/>
      </w:r>
    </w:p>
  </w:endnote>
  <w:endnote w:type="continuationSeparator" w:id="0">
    <w:p w:rsidR="000F75CB" w:rsidRDefault="000F75CB" w:rsidP="00D42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733241"/>
      <w:docPartObj>
        <w:docPartGallery w:val="Page Numbers (Bottom of Page)"/>
        <w:docPartUnique/>
      </w:docPartObj>
    </w:sdtPr>
    <w:sdtContent>
      <w:p w:rsidR="0044130A" w:rsidRDefault="0044130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42D16" w:rsidRDefault="00D42D1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5CB" w:rsidRDefault="000F75CB" w:rsidP="00D42D16">
      <w:pPr>
        <w:spacing w:after="0" w:line="240" w:lineRule="auto"/>
      </w:pPr>
      <w:r>
        <w:separator/>
      </w:r>
    </w:p>
  </w:footnote>
  <w:footnote w:type="continuationSeparator" w:id="0">
    <w:p w:rsidR="000F75CB" w:rsidRDefault="000F75CB" w:rsidP="00D42D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AF9"/>
    <w:rsid w:val="00044A2B"/>
    <w:rsid w:val="000F75CB"/>
    <w:rsid w:val="00102AF9"/>
    <w:rsid w:val="0038551F"/>
    <w:rsid w:val="0044130A"/>
    <w:rsid w:val="00A40CDC"/>
    <w:rsid w:val="00D42D16"/>
    <w:rsid w:val="00F2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42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2D16"/>
  </w:style>
  <w:style w:type="paragraph" w:styleId="llb">
    <w:name w:val="footer"/>
    <w:basedOn w:val="Norml"/>
    <w:link w:val="llbChar"/>
    <w:uiPriority w:val="99"/>
    <w:unhideWhenUsed/>
    <w:rsid w:val="00D42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2D16"/>
  </w:style>
  <w:style w:type="paragraph" w:styleId="Buborkszveg">
    <w:name w:val="Balloon Text"/>
    <w:basedOn w:val="Norml"/>
    <w:link w:val="BuborkszvegChar"/>
    <w:uiPriority w:val="99"/>
    <w:semiHidden/>
    <w:unhideWhenUsed/>
    <w:rsid w:val="0004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4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42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2D16"/>
  </w:style>
  <w:style w:type="paragraph" w:styleId="llb">
    <w:name w:val="footer"/>
    <w:basedOn w:val="Norml"/>
    <w:link w:val="llbChar"/>
    <w:uiPriority w:val="99"/>
    <w:unhideWhenUsed/>
    <w:rsid w:val="00D42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2D16"/>
  </w:style>
  <w:style w:type="paragraph" w:styleId="Buborkszveg">
    <w:name w:val="Balloon Text"/>
    <w:basedOn w:val="Norml"/>
    <w:link w:val="BuborkszvegChar"/>
    <w:uiPriority w:val="99"/>
    <w:semiHidden/>
    <w:unhideWhenUsed/>
    <w:rsid w:val="0004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4A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1527</Words>
  <Characters>10541</Characters>
  <Application>Microsoft Office Word</Application>
  <DocSecurity>0</DocSecurity>
  <Lines>87</Lines>
  <Paragraphs>24</Paragraphs>
  <ScaleCrop>false</ScaleCrop>
  <Company/>
  <LinksUpToDate>false</LinksUpToDate>
  <CharactersWithSpaces>12044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5</cp:revision>
  <dcterms:created xsi:type="dcterms:W3CDTF">2017-01-16T09:59:00Z</dcterms:created>
  <dcterms:modified xsi:type="dcterms:W3CDTF">2018-01-22T10:23:00Z</dcterms:modified>
</cp:coreProperties>
</file>