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C4225">
      <w:pPr>
        <w:spacing w:before="100" w:beforeAutospacing="1" w:after="100" w:afterAutospacing="1"/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</w:rPr>
        <w:t>Rendszerdokumentáció: Áttekintés és Funkciók</w:t>
      </w:r>
    </w:p>
    <w:p w14:paraId="01426F5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1. A rendszer célja és feladata</w:t>
      </w:r>
    </w:p>
    <w:p w14:paraId="6CB5433A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egy többnyelvű tartalomkezelő platform (CMS), amely lehetővé teszi a felhasználók számára a hírek és dokumentumok közötti böngészést, miközben az adminisztrátorok számára biztonságos, kétlépcsős azonosítással védett felületet biztosít a tartalom és a struktúra teljes körű kezeléséhez.</w:t>
      </w:r>
    </w:p>
    <w:p w14:paraId="00E0E8E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2. Frontend funkciók (Felhasználói felület)</w:t>
      </w:r>
    </w:p>
    <w:p w14:paraId="4F52D8D4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látogatók számára elérhető szolgáltatások a tájékozódást és a könnyű információkeresést szolgálják:</w:t>
      </w:r>
    </w:p>
    <w:p w14:paraId="385515BC">
      <w:pPr>
        <w:numPr>
          <w:ilvl w:val="0"/>
          <w:numId w:val="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Hírek kezelése:</w:t>
      </w:r>
      <w:r>
        <w:rPr>
          <w:rFonts w:hint="default" w:ascii="Arial" w:hAnsi="Arial" w:cs="Arial"/>
        </w:rPr>
        <w:t xml:space="preserve"> Böngészés a publikált hírek között, részletes nézet megtekintése.</w:t>
      </w:r>
    </w:p>
    <w:p w14:paraId="332F8EA3">
      <w:pPr>
        <w:numPr>
          <w:ilvl w:val="0"/>
          <w:numId w:val="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Keresőmotor:</w:t>
      </w:r>
      <w:r>
        <w:rPr>
          <w:rFonts w:hint="default" w:ascii="Arial" w:hAnsi="Arial" w:cs="Arial"/>
        </w:rPr>
        <w:t xml:space="preserve"> Gyorskeresési lehetőség a tartalmak (hírek, dokumentumok) között.</w:t>
      </w:r>
    </w:p>
    <w:p w14:paraId="427FC5AD">
      <w:pPr>
        <w:numPr>
          <w:ilvl w:val="0"/>
          <w:numId w:val="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Lokalizáció:</w:t>
      </w:r>
      <w:r>
        <w:rPr>
          <w:rFonts w:hint="default" w:ascii="Arial" w:hAnsi="Arial" w:cs="Arial"/>
        </w:rPr>
        <w:t xml:space="preserve"> Teljes körű nyelvváltási lehetőség (magyar és angol nyelvek között).</w:t>
      </w:r>
    </w:p>
    <w:p w14:paraId="3ACF5C1C">
      <w:pPr>
        <w:numPr>
          <w:ilvl w:val="0"/>
          <w:numId w:val="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Dokumentumtár:</w:t>
      </w:r>
      <w:r>
        <w:rPr>
          <w:rFonts w:hint="default" w:ascii="Arial" w:hAnsi="Arial" w:cs="Arial"/>
        </w:rPr>
        <w:t xml:space="preserve"> Központosított felület a letölthető fájlok eléréséhez és letöltéséhez.</w:t>
      </w:r>
    </w:p>
    <w:p w14:paraId="400D64FB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3. Adminisztrációs funkciók (Vezérlőpult)</w:t>
      </w:r>
    </w:p>
    <w:p w14:paraId="5CE7BD9C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adminisztrációs felület kiemelt figyelmet fordít a biztonságra és a rugalmasságra:</w:t>
      </w:r>
    </w:p>
    <w:p w14:paraId="4161EE00">
      <w:pPr>
        <w:numPr>
          <w:ilvl w:val="0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Biztonság:</w:t>
      </w:r>
      <w:r>
        <w:rPr>
          <w:rFonts w:hint="default" w:ascii="Arial" w:hAnsi="Arial" w:cs="Arial"/>
        </w:rPr>
        <w:t xml:space="preserve"> * </w:t>
      </w:r>
      <w:r>
        <w:rPr>
          <w:rFonts w:hint="default" w:ascii="Arial" w:hAnsi="Arial" w:cs="Arial"/>
          <w:b/>
          <w:bCs/>
        </w:rPr>
        <w:t>Kétfaktoros hitelesítés (2FA):</w:t>
      </w:r>
      <w:r>
        <w:rPr>
          <w:rFonts w:hint="default" w:ascii="Arial" w:hAnsi="Arial" w:cs="Arial"/>
        </w:rPr>
        <w:t xml:space="preserve"> A bejelentkezési folyamatba integrált extra biztonsági réteg az illetéktelen hozzáférés ellen.</w:t>
      </w:r>
    </w:p>
    <w:p w14:paraId="64F45827">
      <w:pPr>
        <w:numPr>
          <w:ilvl w:val="0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Tartalomkezelés (CRUD műveletek):</w:t>
      </w:r>
    </w:p>
    <w:p w14:paraId="0CE6CE6D">
      <w:pPr>
        <w:numPr>
          <w:ilvl w:val="1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Hírek és Címkék:</w:t>
      </w:r>
      <w:r>
        <w:rPr>
          <w:rFonts w:hint="default" w:ascii="Arial" w:hAnsi="Arial" w:cs="Arial"/>
        </w:rPr>
        <w:t xml:space="preserve"> Hírek írása, szerkesztése és kategorizálása címkék segítségével.</w:t>
      </w:r>
    </w:p>
    <w:p w14:paraId="0D89E18D">
      <w:pPr>
        <w:numPr>
          <w:ilvl w:val="1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GYIK (Gyakran Ismételt Kérdések):</w:t>
      </w:r>
      <w:r>
        <w:rPr>
          <w:rFonts w:hint="default" w:ascii="Arial" w:hAnsi="Arial" w:cs="Arial"/>
        </w:rPr>
        <w:t xml:space="preserve"> Kérdés-válasz párok létrehozása és karbantartása.</w:t>
      </w:r>
    </w:p>
    <w:p w14:paraId="7D9E894E">
      <w:pPr>
        <w:numPr>
          <w:ilvl w:val="1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Dokumentumkezelés:</w:t>
      </w:r>
      <w:r>
        <w:rPr>
          <w:rFonts w:hint="default" w:ascii="Arial" w:hAnsi="Arial" w:cs="Arial"/>
        </w:rPr>
        <w:t xml:space="preserve"> Fájlok feltöltése és rendszerezése.</w:t>
      </w:r>
    </w:p>
    <w:p w14:paraId="4606602F">
      <w:pPr>
        <w:numPr>
          <w:ilvl w:val="0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Strukturális beállítások:</w:t>
      </w:r>
    </w:p>
    <w:p w14:paraId="7DA4C5CF">
      <w:pPr>
        <w:numPr>
          <w:ilvl w:val="1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Menücsoportok:</w:t>
      </w:r>
      <w:r>
        <w:rPr>
          <w:rFonts w:hint="default" w:ascii="Arial" w:hAnsi="Arial" w:cs="Arial"/>
        </w:rPr>
        <w:t xml:space="preserve"> A weboldal navigációs szerkezetének kialakítása és módosítása.</w:t>
      </w:r>
    </w:p>
    <w:p w14:paraId="4976E170">
      <w:pPr>
        <w:numPr>
          <w:ilvl w:val="1"/>
          <w:numId w:val="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Tartalmak:</w:t>
      </w:r>
      <w:r>
        <w:rPr>
          <w:rFonts w:hint="default" w:ascii="Arial" w:hAnsi="Arial" w:cs="Arial"/>
        </w:rPr>
        <w:t xml:space="preserve"> Általános szöveges oldalak létrehozása és szerkesztése.</w:t>
      </w:r>
    </w:p>
    <w:p w14:paraId="3CAD3C05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337A4946">
      <w:pPr>
        <w:spacing w:before="100" w:beforeAutospacing="1" w:after="100" w:afterAutospacing="1"/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</w:rPr>
        <w:t>Követelményjegyzék</w:t>
      </w:r>
    </w:p>
    <w:p w14:paraId="7559E209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 xml:space="preserve">1. Funkcionális követelmények </w:t>
      </w:r>
    </w:p>
    <w:p w14:paraId="14416AC8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funkcionális követelmények határozzák meg a rendszer alapvető üzleti logikáját.</w:t>
      </w:r>
    </w:p>
    <w:tbl>
      <w:tblPr>
        <w:tblStyle w:val="12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93"/>
        <w:gridCol w:w="6699"/>
      </w:tblGrid>
      <w:tr w14:paraId="261817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AA49B5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Kategória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DA706F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Követelmény leírása</w:t>
            </w:r>
          </w:p>
        </w:tc>
      </w:tr>
      <w:tr w14:paraId="40E5D0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43FCE3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Hírek/Tartalom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93E40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A felhasználók böngészhetnek a hírek között, használhatnak keresőt, amellyel szűrhetnek.</w:t>
            </w:r>
          </w:p>
        </w:tc>
      </w:tr>
      <w:tr w14:paraId="495ACD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6B6268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Többnyelvűség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B07E5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A teljes frontend felületnek és a tartalomnak (hírek, GYIK) elérhetőnek kell lennie magyar és angol nyelven.</w:t>
            </w:r>
          </w:p>
        </w:tc>
      </w:tr>
      <w:tr w14:paraId="7F0932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86FA4E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Dokumentumkezelés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D4EEA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Publikus felület a dokumentumok letöltéséhez; admin felület a fájlok feltöltéséhez és rendszerezéséhez.</w:t>
            </w:r>
          </w:p>
        </w:tc>
      </w:tr>
      <w:tr w14:paraId="456DC2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2EE90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Adminisztráció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B6BC96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CRUD (létrehozás, olvasás, szerkesztés, törlés) műveletek a hírekre, sablonokra, menükre és GYIK elemekre.</w:t>
            </w:r>
          </w:p>
        </w:tc>
      </w:tr>
      <w:tr w14:paraId="481410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BD143A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Hozzáférés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BDBD4D">
            <w:pPr>
              <w:spacing w:before="120" w:after="120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Biztonságos bejelentkezési folyamat az adminisztrátorok részére.</w:t>
            </w:r>
          </w:p>
        </w:tc>
      </w:tr>
    </w:tbl>
    <w:p w14:paraId="44D1D28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 xml:space="preserve">2. Nem funkcionális követelmények </w:t>
      </w:r>
    </w:p>
    <w:p w14:paraId="4085AE80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Ezek a minőségi jellemzők, amelyek a rendszer megbízhatóságát és hatékonyságát adják.</w:t>
      </w:r>
    </w:p>
    <w:p w14:paraId="63844634">
      <w:pPr>
        <w:numPr>
          <w:ilvl w:val="0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Biztonság:</w:t>
      </w:r>
    </w:p>
    <w:p w14:paraId="648633B2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Az admin felület elérése kötelezően </w:t>
      </w:r>
      <w:r>
        <w:rPr>
          <w:rFonts w:hint="default" w:ascii="Arial" w:hAnsi="Arial" w:cs="Arial"/>
          <w:b/>
          <w:bCs/>
        </w:rPr>
        <w:t>kétfaktoros hitelesítéshez (TOTP)</w:t>
      </w:r>
      <w:r>
        <w:rPr>
          <w:rFonts w:hint="default" w:ascii="Arial" w:hAnsi="Arial" w:cs="Arial"/>
        </w:rPr>
        <w:t xml:space="preserve"> kötött.</w:t>
      </w:r>
    </w:p>
    <w:p w14:paraId="0B7A28B5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Jelszavak tárolása biztonságos hash eljárással</w:t>
      </w:r>
      <w:r>
        <w:rPr>
          <w:rFonts w:hint="default" w:ascii="Arial" w:hAnsi="Arial" w:cs="Arial"/>
          <w:lang w:val="hu-HU"/>
        </w:rPr>
        <w:t>.</w:t>
      </w:r>
    </w:p>
    <w:p w14:paraId="68785096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Védelem a gyakori támadások ellen.</w:t>
      </w:r>
    </w:p>
    <w:p w14:paraId="6AB88A78">
      <w:pPr>
        <w:numPr>
          <w:ilvl w:val="0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Rendelkezésre állás és Teljesítmény:</w:t>
      </w:r>
    </w:p>
    <w:p w14:paraId="44A500B9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frontendnek gyors betöltési időt kell produkálnia.</w:t>
      </w:r>
    </w:p>
    <w:p w14:paraId="049AD586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dokumentumok letöltésének zavartalannak kell lennie nagy terhelés mellett is.</w:t>
      </w:r>
    </w:p>
    <w:p w14:paraId="4DD84B13">
      <w:pPr>
        <w:numPr>
          <w:ilvl w:val="0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Használhatóság:</w:t>
      </w:r>
    </w:p>
    <w:p w14:paraId="7DC4F329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Reszponzív kialakítás (mobilbarát nézet).</w:t>
      </w:r>
    </w:p>
    <w:p w14:paraId="07B1753E">
      <w:pPr>
        <w:numPr>
          <w:ilvl w:val="1"/>
          <w:numId w:val="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Intuitív adminisztrációs felület a tartalomkezelők számára.</w:t>
      </w:r>
    </w:p>
    <w:p w14:paraId="26C5196D">
      <w:pPr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</w:rPr>
        <w:br w:type="page"/>
      </w:r>
    </w:p>
    <w:p w14:paraId="6087942E">
      <w:pPr>
        <w:spacing w:before="100" w:beforeAutospacing="1" w:after="100" w:afterAutospacing="1"/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</w:rPr>
        <w:t>Teljesített Követelmények Specifikációja</w:t>
      </w:r>
    </w:p>
    <w:p w14:paraId="4C4CA312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fejlesztés során az alábbi előírások maradéktalanul megvalósításra kerültek:</w:t>
      </w:r>
    </w:p>
    <w:p w14:paraId="3318CBC5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1. Funkcionális Követelmények</w:t>
      </w:r>
    </w:p>
    <w:p w14:paraId="594E236D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üzleti logikája az alábbi modulokon keresztül biztosítja a zavartalan működést:</w:t>
      </w:r>
    </w:p>
    <w:p w14:paraId="25B1E4CA">
      <w:pPr>
        <w:numPr>
          <w:ilvl w:val="0"/>
          <w:numId w:val="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Többnyelvű Tartalomkezelés:</w:t>
      </w:r>
      <w:r>
        <w:rPr>
          <w:rFonts w:hint="default" w:ascii="Arial" w:hAnsi="Arial" w:cs="Arial"/>
        </w:rPr>
        <w:t xml:space="preserve"> A frontend dinamikusan kezeli a magyar és angol nyelvi fájlokat/adatbázis rekordokat. A nyelvváltás azonnali, konzisztens marad a böngészés során.</w:t>
      </w:r>
    </w:p>
    <w:p w14:paraId="34A2EB35">
      <w:pPr>
        <w:numPr>
          <w:ilvl w:val="0"/>
          <w:numId w:val="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Hír- és Dokumentumkezelő:</w:t>
      </w:r>
      <w:r>
        <w:rPr>
          <w:rFonts w:hint="default" w:ascii="Arial" w:hAnsi="Arial" w:cs="Arial"/>
        </w:rPr>
        <w:t xml:space="preserve"> Kereshető, címkézhető hírfolyam és központosított letöltési modul.</w:t>
      </w:r>
    </w:p>
    <w:p w14:paraId="69261137">
      <w:pPr>
        <w:numPr>
          <w:ilvl w:val="0"/>
          <w:numId w:val="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Dinamikus Navigáció:</w:t>
      </w:r>
      <w:r>
        <w:rPr>
          <w:rFonts w:hint="default" w:ascii="Arial" w:hAnsi="Arial" w:cs="Arial"/>
        </w:rPr>
        <w:t xml:space="preserve"> Az admin felületen keresztül a menücsoportok módosításával a weboldal szerkezete kódmódosítás nélkül alakítható.</w:t>
      </w:r>
    </w:p>
    <w:p w14:paraId="746F5753">
      <w:pPr>
        <w:numPr>
          <w:ilvl w:val="0"/>
          <w:numId w:val="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GYIK Modul:</w:t>
      </w:r>
      <w:r>
        <w:rPr>
          <w:rFonts w:hint="default" w:ascii="Arial" w:hAnsi="Arial" w:cs="Arial"/>
        </w:rPr>
        <w:t xml:space="preserve"> Strukturált kérdés-válasz kezelés, amely segíti a felhasználói önkiszolgálást.</w:t>
      </w:r>
    </w:p>
    <w:p w14:paraId="6E75FE04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2. Nem Funkcionális Követelmények</w:t>
      </w:r>
    </w:p>
    <w:p w14:paraId="3F9ECAD3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minőségi jellemzői megfelelnek a modern biztonsági és teljesítmény-standardoknak:</w:t>
      </w:r>
    </w:p>
    <w:p w14:paraId="49D7E5BB">
      <w:pPr>
        <w:numPr>
          <w:ilvl w:val="0"/>
          <w:numId w:val="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Magas szintű Biztonság (2FA):</w:t>
      </w:r>
      <w:r>
        <w:rPr>
          <w:rFonts w:hint="default" w:ascii="Arial" w:hAnsi="Arial" w:cs="Arial"/>
        </w:rPr>
        <w:t xml:space="preserve"> * Az adminisztrátori belépés </w:t>
      </w:r>
      <w:r>
        <w:rPr>
          <w:rFonts w:hint="default" w:ascii="Arial" w:hAnsi="Arial" w:cs="Arial"/>
          <w:b/>
          <w:bCs/>
        </w:rPr>
        <w:t>TOTP</w:t>
      </w:r>
      <w:r>
        <w:rPr>
          <w:rFonts w:hint="default" w:ascii="Arial" w:hAnsi="Arial" w:cs="Arial"/>
        </w:rPr>
        <w:t xml:space="preserve"> protokollal védett.</w:t>
      </w:r>
    </w:p>
    <w:p w14:paraId="7A95120B">
      <w:pPr>
        <w:numPr>
          <w:ilvl w:val="1"/>
          <w:numId w:val="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ellenáll a brute-force típusú próbálkozásoknak a második hitelesítési faktor miatt.</w:t>
      </w:r>
    </w:p>
    <w:p w14:paraId="43E22B67">
      <w:pPr>
        <w:numPr>
          <w:ilvl w:val="0"/>
          <w:numId w:val="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Adatbiztonság:</w:t>
      </w:r>
      <w:r>
        <w:rPr>
          <w:rFonts w:hint="default" w:ascii="Arial" w:hAnsi="Arial" w:cs="Arial"/>
        </w:rPr>
        <w:t xml:space="preserve"> Az adminisztrációs műveletek (tartalmak, sablonok szerkesztése) izolált környezetben futnak, jogosultsághoz kötöttek.</w:t>
      </w:r>
    </w:p>
    <w:p w14:paraId="4A2F18D5">
      <w:pPr>
        <w:numPr>
          <w:ilvl w:val="0"/>
          <w:numId w:val="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Reszponzivitás:</w:t>
      </w:r>
      <w:r>
        <w:rPr>
          <w:rFonts w:hint="default" w:ascii="Arial" w:hAnsi="Arial" w:cs="Arial"/>
        </w:rPr>
        <w:t xml:space="preserve"> A felület alkalmazkodik a különböző kijelzőméretekhez (</w:t>
      </w:r>
      <w:r>
        <w:rPr>
          <w:rFonts w:hint="default" w:ascii="Arial" w:hAnsi="Arial" w:cs="Arial"/>
          <w:lang w:val="hu-HU"/>
        </w:rPr>
        <w:t>laptop kijelző</w:t>
      </w:r>
      <w:r>
        <w:rPr>
          <w:rFonts w:hint="default" w:ascii="Arial" w:hAnsi="Arial" w:cs="Arial"/>
        </w:rPr>
        <w:t xml:space="preserve">, </w:t>
      </w:r>
      <w:r>
        <w:rPr>
          <w:rFonts w:hint="default" w:ascii="Arial" w:hAnsi="Arial" w:cs="Arial"/>
          <w:lang w:val="hu-HU"/>
        </w:rPr>
        <w:t>tablet</w:t>
      </w:r>
      <w:r>
        <w:rPr>
          <w:rFonts w:hint="default" w:ascii="Arial" w:hAnsi="Arial" w:cs="Arial"/>
        </w:rPr>
        <w:t xml:space="preserve">, </w:t>
      </w:r>
      <w:r>
        <w:rPr>
          <w:rFonts w:hint="default" w:ascii="Arial" w:hAnsi="Arial" w:cs="Arial"/>
          <w:lang w:val="hu-HU"/>
        </w:rPr>
        <w:t>telefon</w:t>
      </w:r>
      <w:r>
        <w:rPr>
          <w:rFonts w:hint="default" w:ascii="Arial" w:hAnsi="Arial" w:cs="Arial"/>
        </w:rPr>
        <w:t>), biztosítva a hírek olvashatóságát minden eszközön.</w:t>
      </w:r>
      <w:r>
        <w:rPr>
          <w:rFonts w:hint="default" w:ascii="Arial" w:hAnsi="Arial" w:cs="Arial"/>
          <w:b/>
          <w:bCs/>
        </w:rPr>
        <w:br w:type="page"/>
      </w:r>
    </w:p>
    <w:p w14:paraId="11E6CC4D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3. Felhasználók adminisztrációja és Jogosultságkezelés</w:t>
      </w:r>
    </w:p>
    <w:p w14:paraId="5E386702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egy hierarchikus, modulalapú jogosultsági rendszert használ, ahol a hozzáféréseket az adminisztrátorok kezelik. A biztonságot a kötelező, első belépéskor aktiválódó TOTP azonosítás garantálja.</w:t>
      </w:r>
    </w:p>
    <w:p w14:paraId="34D4AB0B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3.1. Felhasználó létrehozása és Aktiválás</w:t>
      </w:r>
    </w:p>
    <w:p w14:paraId="5DB28D60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folyamat szigorúan ellenőrzött, új fiókot csak megfelelő jogosultsággal rendelkező adminisztrátor hozhat létre.</w:t>
      </w:r>
    </w:p>
    <w:p w14:paraId="25E6878D">
      <w:pPr>
        <w:numPr>
          <w:ilvl w:val="0"/>
          <w:numId w:val="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Létrehozás:</w:t>
      </w:r>
      <w:r>
        <w:rPr>
          <w:rFonts w:hint="default" w:ascii="Arial" w:hAnsi="Arial" w:cs="Arial"/>
        </w:rPr>
        <w:t xml:space="preserve"> Az adminisztrátor megadja az új felhasználó alapadatait (név, e-mail, alapértelmezett jelszó, stb).</w:t>
      </w:r>
    </w:p>
    <w:p w14:paraId="17EAE060">
      <w:pPr>
        <w:numPr>
          <w:ilvl w:val="0"/>
          <w:numId w:val="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Jogosultságok hozzárendelése:</w:t>
      </w:r>
      <w:r>
        <w:rPr>
          <w:rFonts w:hint="default" w:ascii="Arial" w:hAnsi="Arial" w:cs="Arial"/>
        </w:rPr>
        <w:t xml:space="preserve"> Kiválasztja a modulspecifikus szerepköröket vagy a kiemelt státuszokat (Superuser/</w:t>
      </w:r>
      <w:r>
        <w:rPr>
          <w:rFonts w:hint="default" w:ascii="Arial" w:hAnsi="Arial" w:cs="Arial"/>
          <w:lang w:val="hu-HU"/>
        </w:rPr>
        <w:t>Tartalom adminisztrátor/Hír adminisztrátor</w:t>
      </w:r>
      <w:r>
        <w:rPr>
          <w:rFonts w:hint="default" w:ascii="Arial" w:hAnsi="Arial" w:cs="Arial"/>
        </w:rPr>
        <w:t>).</w:t>
      </w:r>
    </w:p>
    <w:p w14:paraId="28AE8689">
      <w:pPr>
        <w:numPr>
          <w:ilvl w:val="0"/>
          <w:numId w:val="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Első bejelentkezés:</w:t>
      </w:r>
      <w:r>
        <w:rPr>
          <w:rFonts w:hint="default" w:ascii="Arial" w:hAnsi="Arial" w:cs="Arial"/>
        </w:rPr>
        <w:t xml:space="preserve"> A felhasználó az ideiglenes jelszóval belép.</w:t>
      </w:r>
    </w:p>
    <w:p w14:paraId="4A6C106F">
      <w:pPr>
        <w:numPr>
          <w:ilvl w:val="0"/>
          <w:numId w:val="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2FA Aktiválás:</w:t>
      </w:r>
      <w:r>
        <w:rPr>
          <w:rFonts w:hint="default" w:ascii="Arial" w:hAnsi="Arial" w:cs="Arial"/>
        </w:rPr>
        <w:t xml:space="preserve"> A rendszer felismeri az új fiókot, és generál egy egyedi </w:t>
      </w:r>
      <w:r>
        <w:rPr>
          <w:rFonts w:hint="default" w:ascii="Arial" w:hAnsi="Arial" w:cs="Arial"/>
          <w:b/>
          <w:bCs/>
        </w:rPr>
        <w:t>TOTP Secret Key</w:t>
      </w:r>
      <w:r>
        <w:rPr>
          <w:rFonts w:hint="default" w:ascii="Arial" w:hAnsi="Arial" w:cs="Arial"/>
        </w:rPr>
        <w:t>-t. Megjelenik egy QR-kód, amelyet a felhasználónak be kell szkennelnie egy hitelesítő alkalmazásba (pl. Google Authenticator).</w:t>
      </w:r>
    </w:p>
    <w:p w14:paraId="2EBF43EC">
      <w:pPr>
        <w:numPr>
          <w:ilvl w:val="0"/>
          <w:numId w:val="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Validálás:</w:t>
      </w:r>
      <w:r>
        <w:rPr>
          <w:rFonts w:hint="default" w:ascii="Arial" w:hAnsi="Arial" w:cs="Arial"/>
        </w:rPr>
        <w:t xml:space="preserve"> Az első sikeres kódmegadás után a 2FA aktívvá válik, és a továbbiakban minden belépéshez szükséges.</w:t>
      </w:r>
    </w:p>
    <w:p w14:paraId="7A9D8727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3.2. Jogosultsági szintek és Modulkezelés</w:t>
      </w:r>
    </w:p>
    <w:p w14:paraId="0856DBE2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modulalapú megközelítést alkalmaz:</w:t>
      </w:r>
    </w:p>
    <w:p w14:paraId="073E123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Főbb szerepkörök:</w:t>
      </w:r>
    </w:p>
    <w:p w14:paraId="7501F49B">
      <w:pPr>
        <w:numPr>
          <w:ilvl w:val="0"/>
          <w:numId w:val="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Szuperuser (Root):</w:t>
      </w:r>
      <w:r>
        <w:rPr>
          <w:rFonts w:hint="default" w:ascii="Arial" w:hAnsi="Arial" w:cs="Arial"/>
        </w:rPr>
        <w:t xml:space="preserve"> Korlátozás nélküli hozzáférés a teljes rendszerhez, beleértve a felhasználók kezelését és a rendszerszintű beállításokat (sablonok, menücsoportok).</w:t>
      </w:r>
    </w:p>
    <w:p w14:paraId="73B1442A">
      <w:pPr>
        <w:numPr>
          <w:ilvl w:val="0"/>
          <w:numId w:val="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  <w:lang w:val="hu-HU"/>
        </w:rPr>
        <w:t>Tartalom adminisztrátor</w:t>
      </w:r>
      <w:r>
        <w:rPr>
          <w:rFonts w:hint="default" w:ascii="Arial" w:hAnsi="Arial" w:cs="Arial"/>
          <w:b/>
          <w:bCs/>
        </w:rPr>
        <w:t>: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>Tartalmak, sablonok kezelése.</w:t>
      </w:r>
    </w:p>
    <w:p w14:paraId="7621B4E2">
      <w:pPr>
        <w:numPr>
          <w:ilvl w:val="0"/>
          <w:numId w:val="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  <w:lang w:val="hu-HU"/>
        </w:rPr>
        <w:t>Hír adminisztrátor</w:t>
      </w:r>
      <w:r>
        <w:rPr>
          <w:rFonts w:hint="default" w:ascii="Arial" w:hAnsi="Arial" w:cs="Arial"/>
          <w:b/>
          <w:bCs/>
        </w:rPr>
        <w:t>: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>Hírek kezelése.</w:t>
      </w:r>
    </w:p>
    <w:p w14:paraId="549757A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További modulalapú jogosultságok:</w:t>
      </w:r>
    </w:p>
    <w:p w14:paraId="4D09CC8D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funkcionális modulok (pl. Dokumentumok, Hírek, GYIK) elérése három szinten szabályozható:</w:t>
      </w:r>
    </w:p>
    <w:p w14:paraId="0BF909E1">
      <w:pPr>
        <w:numPr>
          <w:ilvl w:val="0"/>
          <w:numId w:val="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Láthatóság:</w:t>
      </w:r>
      <w:r>
        <w:rPr>
          <w:rFonts w:hint="default" w:ascii="Arial" w:hAnsi="Arial" w:cs="Arial"/>
        </w:rPr>
        <w:t xml:space="preserve"> A felhasználó látja-e az adott modult az admin navigációban.</w:t>
      </w:r>
    </w:p>
    <w:p w14:paraId="6BFCA93E">
      <w:pPr>
        <w:numPr>
          <w:ilvl w:val="0"/>
          <w:numId w:val="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Adminisztrátor (Írás/Olvasás):</w:t>
      </w:r>
      <w:r>
        <w:rPr>
          <w:rFonts w:hint="default" w:ascii="Arial" w:hAnsi="Arial" w:cs="Arial"/>
        </w:rPr>
        <w:t xml:space="preserve"> Teljes CRUD jog az adott modulon belül (létrehozás, szerkesztés, törlés).</w:t>
      </w:r>
    </w:p>
    <w:p w14:paraId="56F5ABAE">
      <w:pPr>
        <w:numPr>
          <w:ilvl w:val="0"/>
          <w:numId w:val="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Csak olvasó:</w:t>
      </w:r>
      <w:r>
        <w:rPr>
          <w:rFonts w:hint="default" w:ascii="Arial" w:hAnsi="Arial" w:cs="Arial"/>
        </w:rPr>
        <w:t xml:space="preserve"> Megtekintheti a modul tartalmát, de nem végezhet módosításokat.</w:t>
      </w:r>
    </w:p>
    <w:p w14:paraId="017F1785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4. Aloldalak létrehozása és Tartalomkezelés</w:t>
      </w:r>
    </w:p>
    <w:p w14:paraId="03B5F30E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rendszerben az aloldalak létrehozása egy rugalmas, kétlépcsős folyamat, amely elválasztja a tartalom előállítását a navigációs struktúrától.</w:t>
      </w:r>
    </w:p>
    <w:p w14:paraId="763A1A3A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4.1. Tartalom (Aloldal) létrehozása</w:t>
      </w:r>
    </w:p>
    <w:p w14:paraId="2E0D2CF9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Minden új oldal alapja egy "Tartalom" elem, amely tartalmazza a tényleges információkat.</w:t>
      </w:r>
    </w:p>
    <w:p w14:paraId="4A831776">
      <w:pPr>
        <w:numPr>
          <w:ilvl w:val="0"/>
          <w:numId w:val="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Új tartalom iniciálása:</w:t>
      </w:r>
      <w:r>
        <w:rPr>
          <w:rFonts w:hint="default" w:ascii="Arial" w:hAnsi="Arial" w:cs="Arial"/>
        </w:rPr>
        <w:t xml:space="preserve"> Az adminisztrátor a "Tartalmak" modulban létrehoz egy új bejegyzést.</w:t>
      </w:r>
    </w:p>
    <w:p w14:paraId="2227DCE4">
      <w:pPr>
        <w:numPr>
          <w:ilvl w:val="0"/>
          <w:numId w:val="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Adatok megadása:</w:t>
      </w:r>
    </w:p>
    <w:p w14:paraId="6E51D431">
      <w:pPr>
        <w:numPr>
          <w:ilvl w:val="1"/>
          <w:numId w:val="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Cím és Szövegtörzs:</w:t>
      </w:r>
      <w:r>
        <w:rPr>
          <w:rFonts w:hint="default" w:ascii="Arial" w:hAnsi="Arial" w:cs="Arial"/>
        </w:rPr>
        <w:t xml:space="preserve"> Az oldal érdemi része.</w:t>
      </w:r>
    </w:p>
    <w:p w14:paraId="544652F0">
      <w:pPr>
        <w:numPr>
          <w:ilvl w:val="1"/>
          <w:numId w:val="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Szöveg többnyelvű megadása:</w:t>
      </w:r>
      <w:r>
        <w:rPr>
          <w:rFonts w:hint="default" w:ascii="Arial" w:hAnsi="Arial" w:cs="Arial"/>
        </w:rPr>
        <w:t xml:space="preserve"> Meg lehet adni a szövegtörzset, illetve a címet több nyelven is.</w:t>
      </w:r>
    </w:p>
    <w:p w14:paraId="7D7C39A0">
      <w:pPr>
        <w:numPr>
          <w:ilvl w:val="0"/>
          <w:numId w:val="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Mentés:</w:t>
      </w:r>
      <w:r>
        <w:rPr>
          <w:rFonts w:hint="default" w:ascii="Arial" w:hAnsi="Arial" w:cs="Arial"/>
        </w:rPr>
        <w:t xml:space="preserve"> A mentés után a tartalom kap egy egyedi azonosítót, amelyet be lehet kötni a navigáció menüpont</w:t>
      </w:r>
      <w:r>
        <w:rPr>
          <w:rFonts w:hint="default" w:ascii="Arial" w:hAnsi="Arial" w:cs="Arial"/>
          <w:lang w:val="hu-HU"/>
        </w:rPr>
        <w:t>jahoz</w:t>
      </w:r>
      <w:r>
        <w:rPr>
          <w:rFonts w:hint="default" w:ascii="Arial" w:hAnsi="Arial" w:cs="Arial"/>
        </w:rPr>
        <w:t>.</w:t>
      </w:r>
    </w:p>
    <w:p w14:paraId="21BBBADE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4.2. Az aloldal elérhetővé tétele (Publikálás)</w:t>
      </w:r>
    </w:p>
    <w:p w14:paraId="39FCA759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létrehozott tartalom kétféleképpen válhat elérhetővé a látogatók számára:</w:t>
      </w:r>
    </w:p>
    <w:p w14:paraId="2CACCCDC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A) Bekötés Menücsoportba:</w:t>
      </w:r>
    </w:p>
    <w:p w14:paraId="7C3BF15B">
      <w:pPr>
        <w:numPr>
          <w:ilvl w:val="0"/>
          <w:numId w:val="1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adminisztrátor a "Menücsoportok" modulban kiválasztja a megfelelő menüt (pl. Főmenü, Lábléc).</w:t>
      </w:r>
    </w:p>
    <w:p w14:paraId="22A71D4E">
      <w:pPr>
        <w:numPr>
          <w:ilvl w:val="0"/>
          <w:numId w:val="1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Új menüpontot hoz létre, amelynek célpontjaként (linkjeként) a korábban elkészített </w:t>
      </w:r>
      <w:r>
        <w:rPr>
          <w:rFonts w:hint="default" w:ascii="Arial" w:hAnsi="Arial" w:cs="Arial"/>
          <w:b/>
          <w:bCs/>
        </w:rPr>
        <w:t>Tartalmat</w:t>
      </w:r>
      <w:r>
        <w:rPr>
          <w:rFonts w:hint="default" w:ascii="Arial" w:hAnsi="Arial" w:cs="Arial"/>
        </w:rPr>
        <w:t xml:space="preserve"> jelöli meg.</w:t>
      </w:r>
    </w:p>
    <w:p w14:paraId="001C0CE3">
      <w:pPr>
        <w:numPr>
          <w:ilvl w:val="0"/>
          <w:numId w:val="1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Ezzel az aloldal bekerül a weboldal hierarchikus navigációjába.</w:t>
      </w:r>
    </w:p>
    <w:p w14:paraId="4F2701E2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B) Szöveges hivatkozás (Deep linking):</w:t>
      </w:r>
    </w:p>
    <w:p w14:paraId="26801565">
      <w:pPr>
        <w:numPr>
          <w:ilvl w:val="0"/>
          <w:numId w:val="1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Más tartalmak (pl. egy hír vagy egy másik aloldal) szerkesztése közben az adminisztrátor kijelöl egy szövegrészt.</w:t>
      </w:r>
    </w:p>
    <w:p w14:paraId="1AC180D6">
      <w:pPr>
        <w:numPr>
          <w:ilvl w:val="0"/>
          <w:numId w:val="1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Ezt a szöveget linkké alakítja, amely közvetlenül az adott aloldal belső hivatkozására mutat.</w:t>
      </w:r>
    </w:p>
    <w:p w14:paraId="0C784D9D">
      <w:pPr>
        <w:numPr>
          <w:ilvl w:val="0"/>
          <w:numId w:val="1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 lehetővé teszi tartalomblokkok közötti átjárást anélkül, hogy minden oldal szerepelne a főmenüben.</w:t>
      </w:r>
    </w:p>
    <w:p w14:paraId="6E762B63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067C555F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5. Média- és Dokumentumkezelés (Feltöltés és Beágyazás)</w:t>
      </w:r>
    </w:p>
    <w:p w14:paraId="6AE3D901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rendszer a fájlok feltöltését és a tartalomban való megjelenítését egy egységes folyamat keretében kezeli a </w:t>
      </w:r>
      <w:r>
        <w:rPr>
          <w:rFonts w:hint="default" w:ascii="Arial" w:hAnsi="Arial" w:cs="Arial"/>
          <w:b/>
          <w:bCs/>
        </w:rPr>
        <w:t>Dokumentumok modulon</w:t>
      </w:r>
      <w:r>
        <w:rPr>
          <w:rFonts w:hint="default" w:ascii="Arial" w:hAnsi="Arial" w:cs="Arial"/>
        </w:rPr>
        <w:t xml:space="preserve"> keresztül.</w:t>
      </w:r>
    </w:p>
    <w:p w14:paraId="4208DDBF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5.1. A feltöltés folyamata</w:t>
      </w:r>
    </w:p>
    <w:p w14:paraId="692FAEE4">
      <w:pPr>
        <w:numPr>
          <w:ilvl w:val="0"/>
          <w:numId w:val="12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Navigáció:</w:t>
      </w:r>
      <w:r>
        <w:rPr>
          <w:rFonts w:hint="default" w:ascii="Arial" w:hAnsi="Arial" w:cs="Arial"/>
        </w:rPr>
        <w:t xml:space="preserve"> Az adminisztrátor belép a </w:t>
      </w:r>
      <w:r>
        <w:rPr>
          <w:rFonts w:hint="default" w:ascii="Arial" w:hAnsi="Arial" w:cs="Arial"/>
          <w:i/>
          <w:iCs/>
        </w:rPr>
        <w:t>Dokumentumok</w:t>
      </w:r>
      <w:r>
        <w:rPr>
          <w:rFonts w:hint="default" w:ascii="Arial" w:hAnsi="Arial" w:cs="Arial"/>
        </w:rPr>
        <w:t xml:space="preserve"> modulba.</w:t>
      </w:r>
    </w:p>
    <w:p w14:paraId="65555E1B">
      <w:pPr>
        <w:numPr>
          <w:ilvl w:val="0"/>
          <w:numId w:val="12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Feltöltés:</w:t>
      </w:r>
      <w:r>
        <w:rPr>
          <w:rFonts w:hint="default" w:ascii="Arial" w:hAnsi="Arial" w:cs="Arial"/>
        </w:rPr>
        <w:t xml:space="preserve"> Az "Új dokumentum feltöltése" funkcióval kiválasztja a fájlt (kép, PDF, DOCX stb.).</w:t>
      </w:r>
    </w:p>
    <w:p w14:paraId="170826A0">
      <w:pPr>
        <w:numPr>
          <w:ilvl w:val="0"/>
          <w:numId w:val="12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Metaadatok rögzítése:</w:t>
      </w:r>
      <w:r>
        <w:rPr>
          <w:rFonts w:hint="default" w:ascii="Arial" w:hAnsi="Arial" w:cs="Arial"/>
        </w:rPr>
        <w:t xml:space="preserve"> A rendszer a mod_document táblában rögzíti a fájl adatait:</w:t>
      </w:r>
    </w:p>
    <w:p w14:paraId="2EBE826C">
      <w:pPr>
        <w:numPr>
          <w:ilvl w:val="1"/>
          <w:numId w:val="12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Technikai adatok:</w:t>
      </w:r>
      <w:r>
        <w:rPr>
          <w:rFonts w:hint="default" w:ascii="Arial" w:hAnsi="Arial" w:cs="Arial"/>
        </w:rPr>
        <w:t xml:space="preserve"> Mime típus, kiterjesztés, elérési út (document_path).</w:t>
      </w:r>
    </w:p>
    <w:p w14:paraId="5D9E28D9">
      <w:pPr>
        <w:numPr>
          <w:ilvl w:val="1"/>
          <w:numId w:val="12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Leíró adatok:</w:t>
      </w:r>
      <w:r>
        <w:rPr>
          <w:rFonts w:hint="default" w:ascii="Arial" w:hAnsi="Arial" w:cs="Arial"/>
        </w:rPr>
        <w:t xml:space="preserve"> Cím és leírás.</w:t>
      </w:r>
    </w:p>
    <w:p w14:paraId="1791EED7">
      <w:pPr>
        <w:numPr>
          <w:ilvl w:val="0"/>
          <w:numId w:val="12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Shortcode megadás:</w:t>
      </w:r>
      <w:r>
        <w:rPr>
          <w:rFonts w:hint="default" w:ascii="Arial" w:hAnsi="Arial" w:cs="Arial"/>
        </w:rPr>
        <w:t xml:space="preserve"> A felhasználó megadhat shortcode-kat a dokumentumokhoz (pl. [avhga_mszfelepites]).</w:t>
      </w:r>
    </w:p>
    <w:p w14:paraId="5484780F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5.2. Dinamikus megjelenítés Shortcode-ok segítségével</w:t>
      </w:r>
    </w:p>
    <w:p w14:paraId="78FEBC00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Ahelyett, hogy fix HTML kódokat (pl. &lt;img src="..."&gt;) kellene beilleszteni a szövegtörzsbe, a rendszer shortcode-okat használ. Ez lehetővé teszi a megjelenés utólagos, globális módosítását.</w:t>
      </w:r>
    </w:p>
    <w:p w14:paraId="5F7F430F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 shortcode paraméterezése és logikája:</w:t>
      </w:r>
      <w:r>
        <w:rPr>
          <w:rFonts w:hint="default" w:ascii="Arial" w:hAnsi="Arial" w:cs="Arial"/>
        </w:rPr>
        <w:t xml:space="preserve"> A </w:t>
      </w:r>
      <w:r>
        <w:rPr>
          <w:rFonts w:hint="default" w:ascii="Arial" w:hAnsi="Arial" w:cs="Arial"/>
          <w:lang w:val="hu-HU"/>
        </w:rPr>
        <w:t>rendszer az oldal kódjának generálásakor a shortCode-ot a paramétereknek megfelelően helyettesíti az elkészített html kódrészletekkel. Paraméterezéstől függően megjeleníthető</w:t>
      </w:r>
      <w:r>
        <w:rPr>
          <w:rFonts w:hint="default" w:ascii="Arial" w:hAnsi="Arial" w:cs="Arial"/>
        </w:rPr>
        <w:t>:</w:t>
      </w:r>
    </w:p>
    <w:p w14:paraId="303C886B">
      <w:pPr>
        <w:numPr>
          <w:ilvl w:val="0"/>
          <w:numId w:val="13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Csak cím:</w:t>
      </w:r>
      <w:r>
        <w:rPr>
          <w:rFonts w:hint="default" w:ascii="Arial" w:hAnsi="Arial" w:cs="Arial"/>
        </w:rPr>
        <w:t xml:space="preserve"> Megjeleníti a dokumentum nevét vagy címét, amely egyben egy letöltési/megnyitási link.</w:t>
      </w:r>
    </w:p>
    <w:p w14:paraId="1D4A2EEA">
      <w:pPr>
        <w:numPr>
          <w:ilvl w:val="0"/>
          <w:numId w:val="13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Csak kép:</w:t>
      </w:r>
      <w:r>
        <w:rPr>
          <w:rFonts w:hint="default" w:ascii="Arial" w:hAnsi="Arial" w:cs="Arial"/>
        </w:rPr>
        <w:t xml:space="preserve"> Ha a dokumentum egy képfájl, a rendszer a vizuális tartalmat jeleníti meg a megadott helyen.</w:t>
      </w:r>
    </w:p>
    <w:p w14:paraId="41F689C5">
      <w:pPr>
        <w:numPr>
          <w:ilvl w:val="0"/>
          <w:numId w:val="13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 xml:space="preserve">Cím </w:t>
      </w:r>
      <w:r>
        <w:rPr>
          <w:rFonts w:hint="default" w:ascii="Arial" w:hAnsi="Arial" w:cs="Arial"/>
          <w:b/>
          <w:bCs/>
          <w:lang w:val="hu-HU"/>
        </w:rPr>
        <w:t xml:space="preserve">és </w:t>
      </w:r>
      <w:r>
        <w:rPr>
          <w:rFonts w:hint="default" w:ascii="Arial" w:hAnsi="Arial" w:cs="Arial"/>
          <w:b/>
          <w:bCs/>
        </w:rPr>
        <w:t>Kép:</w:t>
      </w:r>
      <w:r>
        <w:rPr>
          <w:rFonts w:hint="default" w:ascii="Arial" w:hAnsi="Arial" w:cs="Arial"/>
        </w:rPr>
        <w:t xml:space="preserve"> Megjeleníti a képet (bélyegképként vagy teljes méretben) és alatta a hozzá tartozó címet/feliratot.</w:t>
      </w:r>
    </w:p>
    <w:p w14:paraId="2A101E57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5.3. Technikai megvalósítás az adatbázisban</w:t>
      </w:r>
    </w:p>
    <w:p w14:paraId="4768A5EE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feltöltés során a mod_document tábla mezői kulcsszerepet játszanak:</w:t>
      </w:r>
    </w:p>
    <w:p w14:paraId="14B26964">
      <w:pPr>
        <w:numPr>
          <w:ilvl w:val="0"/>
          <w:numId w:val="14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document_shortcode</w:t>
      </w:r>
      <w:r>
        <w:rPr>
          <w:rFonts w:hint="default" w:ascii="Arial" w:hAnsi="Arial" w:cs="Arial"/>
        </w:rPr>
        <w:t>: Itt tárolódik az az egyedi karaktersorozat, amelyet a parser (értelmező) felismer a szövegben.</w:t>
      </w:r>
    </w:p>
    <w:p w14:paraId="1B81D136">
      <w:pPr>
        <w:numPr>
          <w:ilvl w:val="0"/>
          <w:numId w:val="14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document_is_public</w:t>
      </w:r>
      <w:r>
        <w:rPr>
          <w:rFonts w:hint="default" w:ascii="Arial" w:hAnsi="Arial" w:cs="Arial"/>
        </w:rPr>
        <w:t xml:space="preserve">: Szabályozza, hogy a dokumentum elérhető-e, vagy csak </w:t>
      </w:r>
      <w:r>
        <w:rPr>
          <w:rFonts w:hint="default" w:ascii="Arial" w:hAnsi="Arial" w:cs="Arial"/>
          <w:lang w:val="hu-HU"/>
        </w:rPr>
        <w:t>az adminisztrátori felületen látható</w:t>
      </w:r>
      <w:r>
        <w:rPr>
          <w:rFonts w:hint="default" w:ascii="Arial" w:hAnsi="Arial" w:cs="Arial"/>
        </w:rPr>
        <w:t>.</w:t>
      </w:r>
    </w:p>
    <w:p w14:paraId="5E43BAB7">
      <w:pPr>
        <w:numPr>
          <w:ilvl w:val="0"/>
          <w:numId w:val="14"/>
        </w:numPr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document_mime</w:t>
      </w:r>
      <w:r>
        <w:rPr>
          <w:rFonts w:hint="default" w:ascii="Arial" w:hAnsi="Arial" w:cs="Arial"/>
        </w:rPr>
        <w:t xml:space="preserve">: </w:t>
      </w:r>
      <w:r>
        <w:rPr>
          <w:rFonts w:hint="default" w:ascii="Arial" w:hAnsi="Arial" w:cs="Arial"/>
          <w:lang w:val="hu-HU"/>
        </w:rPr>
        <w:t>A rendszer számára nyújt információt, hogy a dokumentum kép-e.</w:t>
      </w:r>
    </w:p>
    <w:p w14:paraId="4661653A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6. Adatmodell és Adatbázis-struktúra</w:t>
      </w:r>
    </w:p>
    <w:p w14:paraId="21753E3C">
      <w:pPr>
        <w:spacing w:before="100" w:beforeAutospacing="1" w:after="100" w:afterAutospacing="1"/>
        <w:rPr>
          <w:rFonts w:hint="default" w:ascii="Arial" w:hAnsi="Arial" w:cs="Arial"/>
          <w:lang w:val="hu-HU"/>
        </w:rPr>
      </w:pPr>
      <w:r>
        <w:rPr>
          <w:rFonts w:hint="default" w:ascii="Arial" w:hAnsi="Arial" w:cs="Arial"/>
        </w:rPr>
        <w:t xml:space="preserve">A rendszer </w:t>
      </w:r>
      <w:r>
        <w:rPr>
          <w:rFonts w:hint="default" w:ascii="Arial" w:hAnsi="Arial" w:cs="Arial"/>
          <w:b/>
          <w:bCs/>
        </w:rPr>
        <w:t>MySQL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 xml:space="preserve"> adatbázist használ</w:t>
      </w:r>
      <w:r>
        <w:rPr>
          <w:rFonts w:hint="default" w:ascii="Arial" w:hAnsi="Arial" w:cs="Arial"/>
        </w:rPr>
        <w:t>. Az adatmodell követi a normalizálási elveket</w:t>
      </w:r>
      <w:r>
        <w:rPr>
          <w:rFonts w:hint="default" w:ascii="Arial" w:hAnsi="Arial" w:cs="Arial"/>
          <w:lang w:val="hu-HU"/>
        </w:rPr>
        <w:t>.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>A gyakran használt táblák indexelve vannak a rendszer gyors működése érdekében.</w:t>
      </w:r>
    </w:p>
    <w:p w14:paraId="29E1474F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6.1. Adatbázis-táblák típusai</w:t>
      </w:r>
    </w:p>
    <w:p w14:paraId="42796E6D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Az adatbázis </w:t>
      </w:r>
      <w:r>
        <w:rPr>
          <w:rFonts w:hint="default" w:ascii="Arial" w:hAnsi="Arial" w:cs="Arial"/>
          <w:lang w:val="hu-HU"/>
        </w:rPr>
        <w:t>táblái három csoportra oszthatók</w:t>
      </w:r>
      <w:r>
        <w:rPr>
          <w:rFonts w:hint="default" w:ascii="Arial" w:hAnsi="Arial" w:cs="Arial"/>
        </w:rPr>
        <w:t>:</w:t>
      </w:r>
    </w:p>
    <w:p w14:paraId="478E2570">
      <w:pPr>
        <w:numPr>
          <w:ilvl w:val="0"/>
          <w:numId w:val="1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Core táblák:</w:t>
      </w:r>
      <w:r>
        <w:rPr>
          <w:rFonts w:hint="default" w:ascii="Arial" w:hAnsi="Arial" w:cs="Arial"/>
        </w:rPr>
        <w:t xml:space="preserve"> A rendszer vázát adják (tartalmak, menük</w:t>
      </w:r>
      <w:r>
        <w:rPr>
          <w:rFonts w:hint="default" w:ascii="Arial" w:hAnsi="Arial" w:cs="Arial"/>
          <w:lang w:val="hu-HU"/>
        </w:rPr>
        <w:t>, jogosultságkezelés</w:t>
      </w:r>
      <w:r>
        <w:rPr>
          <w:rFonts w:hint="default" w:ascii="Arial" w:hAnsi="Arial" w:cs="Arial"/>
        </w:rPr>
        <w:t>).</w:t>
      </w:r>
    </w:p>
    <w:p w14:paraId="399FE536">
      <w:pPr>
        <w:numPr>
          <w:ilvl w:val="0"/>
          <w:numId w:val="1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Modul táblák: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>Adott modul adatait, kapcsolatait tárolja.</w:t>
      </w:r>
    </w:p>
    <w:p w14:paraId="648376C9">
      <w:pPr>
        <w:numPr>
          <w:ilvl w:val="0"/>
          <w:numId w:val="1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  <w:lang w:val="hu-HU"/>
        </w:rPr>
        <w:t>Fordítási/T</w:t>
      </w:r>
      <w:r>
        <w:rPr>
          <w:rFonts w:hint="default" w:ascii="Arial" w:hAnsi="Arial" w:cs="Arial"/>
          <w:b/>
          <w:bCs/>
        </w:rPr>
        <w:t>ranslation (_tr) táblák:</w:t>
      </w:r>
      <w:r>
        <w:rPr>
          <w:rFonts w:hint="default" w:ascii="Arial" w:hAnsi="Arial" w:cs="Arial"/>
        </w:rPr>
        <w:t xml:space="preserve"> A többnyelvűségért felelős táblák.</w:t>
      </w:r>
    </w:p>
    <w:p w14:paraId="1D8AE911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1BF8F4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6.</w:t>
      </w:r>
      <w:r>
        <w:rPr>
          <w:rFonts w:hint="default" w:ascii="Arial" w:hAnsi="Arial" w:cs="Arial"/>
          <w:b/>
          <w:bCs/>
          <w:lang w:val="hu-HU"/>
        </w:rPr>
        <w:t>2</w:t>
      </w:r>
      <w:r>
        <w:rPr>
          <w:rFonts w:hint="default" w:ascii="Arial" w:hAnsi="Arial" w:cs="Arial"/>
          <w:b/>
          <w:bCs/>
        </w:rPr>
        <w:t>. Többnyelvűségi mechanizmus (_tr táblák)</w:t>
      </w:r>
    </w:p>
    <w:p w14:paraId="4D2AA94B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rendszer a </w:t>
      </w:r>
      <w:r>
        <w:rPr>
          <w:rFonts w:hint="default" w:ascii="Arial" w:hAnsi="Arial" w:cs="Arial"/>
          <w:b/>
          <w:bCs/>
        </w:rPr>
        <w:t>Translation Table</w:t>
      </w:r>
      <w:r>
        <w:rPr>
          <w:rFonts w:hint="default" w:ascii="Arial" w:hAnsi="Arial" w:cs="Arial"/>
        </w:rPr>
        <w:t xml:space="preserve"> mintát követi. Ez azt jelenti, hogy a technikai adatok (időpontok, azonosítók, állapotok) a fő táblában maradnak, míg a nyelvi adatok egy kapcsolódó táblába kerülnek.</w:t>
      </w:r>
    </w:p>
    <w:p w14:paraId="31CBF1AF">
      <w:pPr>
        <w:numPr>
          <w:ilvl w:val="0"/>
          <w:numId w:val="1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Példa:</w:t>
      </w:r>
      <w:r>
        <w:rPr>
          <w:rFonts w:hint="default" w:ascii="Arial" w:hAnsi="Arial" w:cs="Arial"/>
        </w:rPr>
        <w:t xml:space="preserve"> core_content </w:t>
      </w:r>
      <w:r>
        <w:rPr>
          <w:rFonts w:hint="default" w:ascii="Arial" w:hAnsi="Arial" w:cs="Arial"/>
        </w:rPr>
        <w:sym w:font="Wingdings" w:char="F0E0"/>
      </w:r>
      <w:r>
        <w:rPr>
          <w:rFonts w:hint="default" w:ascii="Arial" w:hAnsi="Arial" w:cs="Arial"/>
        </w:rPr>
        <w:t xml:space="preserve"> core_content_tr</w:t>
      </w:r>
    </w:p>
    <w:p w14:paraId="780392EC">
      <w:pPr>
        <w:numPr>
          <w:ilvl w:val="0"/>
          <w:numId w:val="1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Előny:</w:t>
      </w:r>
      <w:r>
        <w:rPr>
          <w:rFonts w:hint="default" w:ascii="Arial" w:hAnsi="Arial" w:cs="Arial"/>
        </w:rPr>
        <w:t xml:space="preserve"> Új nyelv hozzáadása nem igényel sémamódosítást a fő táblákban.</w:t>
      </w:r>
    </w:p>
    <w:p w14:paraId="3C286B75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AF4DEE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6.</w:t>
      </w:r>
      <w:r>
        <w:rPr>
          <w:rFonts w:hint="default" w:ascii="Arial" w:hAnsi="Arial" w:cs="Arial"/>
          <w:b/>
          <w:bCs/>
          <w:lang w:val="hu-HU"/>
        </w:rPr>
        <w:t>3</w:t>
      </w:r>
      <w:r>
        <w:rPr>
          <w:rFonts w:hint="default" w:ascii="Arial" w:hAnsi="Arial" w:cs="Arial"/>
          <w:b/>
          <w:bCs/>
        </w:rPr>
        <w:t>. Kapcsolatok (Relations)</w:t>
      </w:r>
    </w:p>
    <w:p w14:paraId="614D88EA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A több a többhöz típusú kapcsolatok kapcsolótáblákkal kerülnek megvalósításra. Minden ilyen táblára igaz</w:t>
      </w:r>
      <w:r>
        <w:rPr>
          <w:rFonts w:hint="default" w:ascii="Arial" w:hAnsi="Arial" w:cs="Arial"/>
        </w:rPr>
        <w:t>:</w:t>
      </w:r>
    </w:p>
    <w:p w14:paraId="768A50BF">
      <w:pPr>
        <w:numPr>
          <w:ilvl w:val="0"/>
          <w:numId w:val="1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Egy sor = egy jogosultság</w:t>
      </w:r>
      <w:r>
        <w:rPr>
          <w:rFonts w:hint="default" w:ascii="Arial" w:hAnsi="Arial" w:cs="Arial"/>
          <w:lang w:val="hu-HU"/>
        </w:rPr>
        <w:t>/kapcsolat</w:t>
      </w:r>
      <w:r>
        <w:rPr>
          <w:rFonts w:hint="default" w:ascii="Arial" w:hAnsi="Arial" w:cs="Arial"/>
        </w:rPr>
        <w:t>.</w:t>
      </w:r>
    </w:p>
    <w:p w14:paraId="3348A420">
      <w:pPr>
        <w:numPr>
          <w:ilvl w:val="0"/>
          <w:numId w:val="1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Minden sor tartalmazza a két összekapcsolt tábla egy-egy sorának elsődleges kulcsát</w:t>
      </w:r>
      <w:r>
        <w:rPr>
          <w:rFonts w:hint="default" w:ascii="Arial" w:hAnsi="Arial" w:cs="Arial"/>
        </w:rPr>
        <w:t>.</w:t>
      </w:r>
    </w:p>
    <w:p w14:paraId="04CD3978">
      <w:pPr>
        <w:numPr>
          <w:ilvl w:val="0"/>
          <w:numId w:val="1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Nagy táblák esetén hatékonyan indexelhetők.</w:t>
      </w:r>
    </w:p>
    <w:p w14:paraId="64487FD6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385177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7. Funkcionális struktúra és Modulok</w:t>
      </w:r>
    </w:p>
    <w:p w14:paraId="1699FC74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moduláris felépítésű, ahol az egyes funkciók jól elkülöníthető logikai egységekbe tömörülnek. Minden modul rendelkezik saját adatbázis-háttérrel (pl. core_* vagy mod_* táblák) és jogosultságkezelési szabályokkal.</w:t>
      </w:r>
    </w:p>
    <w:p w14:paraId="30A01775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2C76A6CA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7.1. Rendszermag és Adminisztráció (Core Module)</w:t>
      </w:r>
    </w:p>
    <w:p w14:paraId="5EE95325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 a modul felelős a rendszer alapvető működéséért és a keretrendszer biztosításáért.</w:t>
      </w:r>
    </w:p>
    <w:p w14:paraId="3827A263">
      <w:pPr>
        <w:numPr>
          <w:ilvl w:val="0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Hitelesítési almodul:</w:t>
      </w:r>
    </w:p>
    <w:p w14:paraId="638D71AD">
      <w:pPr>
        <w:numPr>
          <w:ilvl w:val="1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Kétfaktoros azonosítás (TOTP) kezelése.</w:t>
      </w:r>
    </w:p>
    <w:p w14:paraId="444EDF27">
      <w:pPr>
        <w:numPr>
          <w:ilvl w:val="1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Jelszókezelés és munkamenet-biztonság.</w:t>
      </w:r>
    </w:p>
    <w:p w14:paraId="20D3A4D3">
      <w:pPr>
        <w:numPr>
          <w:ilvl w:val="0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Felhasználókezelés:</w:t>
      </w:r>
    </w:p>
    <w:p w14:paraId="7266FB54">
      <w:pPr>
        <w:numPr>
          <w:ilvl w:val="1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Adminisztrátorok létrehozása és szerkesztése.</w:t>
      </w:r>
    </w:p>
    <w:p w14:paraId="73C4CD0F">
      <w:pPr>
        <w:numPr>
          <w:ilvl w:val="1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Egységes, szerepkör-alapú jogosultságosztás (Szuperuser, Vendég, Modul-szintű jogok).</w:t>
      </w:r>
    </w:p>
    <w:p w14:paraId="60B9F62C">
      <w:pPr>
        <w:numPr>
          <w:ilvl w:val="0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Struktúrakezelés:</w:t>
      </w:r>
    </w:p>
    <w:p w14:paraId="283A18E6">
      <w:pPr>
        <w:numPr>
          <w:ilvl w:val="0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Menücsoportok:</w:t>
      </w:r>
      <w:r>
        <w:rPr>
          <w:rFonts w:hint="default" w:ascii="Arial" w:hAnsi="Arial" w:cs="Arial"/>
        </w:rPr>
        <w:t xml:space="preserve"> A navigációs hierarchia (főmenü, lábléc) összeállítása.</w:t>
      </w:r>
    </w:p>
    <w:p w14:paraId="7C37D131">
      <w:pPr>
        <w:numPr>
          <w:ilvl w:val="0"/>
          <w:numId w:val="1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Aloldal-kezelés:</w:t>
      </w:r>
    </w:p>
    <w:p w14:paraId="32DCD49D">
      <w:pPr>
        <w:numPr>
          <w:ilvl w:val="1"/>
          <w:numId w:val="18"/>
        </w:numPr>
        <w:spacing w:before="100" w:beforeAutospacing="1" w:after="100" w:afterAutospacing="1"/>
        <w:ind w:left="1440" w:leftChars="0" w:hanging="360" w:firstLineChars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Tartalmak létrehozása (core_content) és többnyelvűsítése (core_content_tr).</w:t>
      </w:r>
    </w:p>
    <w:p w14:paraId="6D6C422F">
      <w:pPr>
        <w:numPr>
          <w:ilvl w:val="1"/>
          <w:numId w:val="18"/>
        </w:numPr>
        <w:spacing w:before="100" w:beforeAutospacing="1" w:after="100" w:afterAutospacing="1"/>
        <w:ind w:left="1440" w:leftChars="0" w:hanging="360" w:firstLineChars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Tartalmak menüponthoz rendelése vagy deep-link hivatkozások készítése.</w:t>
      </w:r>
    </w:p>
    <w:p w14:paraId="1FBE0F37">
      <w:pPr>
        <w:numPr>
          <w:ilvl w:val="1"/>
          <w:numId w:val="18"/>
        </w:numPr>
        <w:spacing w:before="100" w:beforeAutospacing="1" w:after="100" w:afterAutospacing="1"/>
        <w:ind w:left="1440" w:leftChars="0" w:hanging="360" w:firstLineChars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Megjelenítési paraméterek (pl. cím elrejtése).</w:t>
      </w:r>
    </w:p>
    <w:p w14:paraId="595A6820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7.</w:t>
      </w:r>
      <w:r>
        <w:rPr>
          <w:rFonts w:hint="default" w:ascii="Arial" w:hAnsi="Arial" w:cs="Arial"/>
          <w:b/>
          <w:bCs/>
          <w:lang w:val="hu-HU"/>
        </w:rPr>
        <w:t>2</w:t>
      </w:r>
      <w:r>
        <w:rPr>
          <w:rFonts w:hint="default" w:ascii="Arial" w:hAnsi="Arial" w:cs="Arial"/>
          <w:b/>
          <w:bCs/>
        </w:rPr>
        <w:t>. Dokumentum</w:t>
      </w:r>
      <w:r>
        <w:rPr>
          <w:rFonts w:hint="default" w:ascii="Arial" w:hAnsi="Arial" w:cs="Arial"/>
          <w:b/>
          <w:bCs/>
          <w:lang w:val="hu-HU"/>
        </w:rPr>
        <w:t xml:space="preserve"> </w:t>
      </w:r>
      <w:r>
        <w:rPr>
          <w:rFonts w:hint="default" w:ascii="Arial" w:hAnsi="Arial" w:cs="Arial"/>
          <w:b/>
          <w:bCs/>
        </w:rPr>
        <w:t xml:space="preserve"> Modul (Document Module)</w:t>
      </w:r>
    </w:p>
    <w:p w14:paraId="7C5987D6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 a modul szolgál a fájlok tárolására.</w:t>
      </w:r>
    </w:p>
    <w:p w14:paraId="11BD1262">
      <w:pPr>
        <w:numPr>
          <w:ilvl w:val="0"/>
          <w:numId w:val="1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Fájlkezelés:</w:t>
      </w:r>
    </w:p>
    <w:p w14:paraId="1D76F3F9">
      <w:pPr>
        <w:numPr>
          <w:ilvl w:val="1"/>
          <w:numId w:val="1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Dokumentumok és képek feltöltése, verziózása.</w:t>
      </w:r>
    </w:p>
    <w:p w14:paraId="761F2DD7">
      <w:pPr>
        <w:numPr>
          <w:ilvl w:val="1"/>
          <w:numId w:val="1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Érvényességi idő beállítása a fájlokhoz (mettől-meddig látható).</w:t>
      </w:r>
    </w:p>
    <w:p w14:paraId="29A6B99B">
      <w:pPr>
        <w:numPr>
          <w:ilvl w:val="1"/>
          <w:numId w:val="1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ShortCode-ok kezelése</w:t>
      </w:r>
    </w:p>
    <w:p w14:paraId="252E95CE">
      <w:pPr>
        <w:numPr>
          <w:ilvl w:val="0"/>
          <w:numId w:val="1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Jogosultsági kapcsolat:</w:t>
      </w:r>
    </w:p>
    <w:p w14:paraId="0735CDB1">
      <w:pPr>
        <w:numPr>
          <w:ilvl w:val="1"/>
          <w:numId w:val="1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Dokumentumok hozzárendelése konkrét felhasználókhoz.</w:t>
      </w:r>
    </w:p>
    <w:p w14:paraId="1F075BD6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3620A836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7.</w:t>
      </w:r>
      <w:r>
        <w:rPr>
          <w:rFonts w:hint="default" w:ascii="Arial" w:hAnsi="Arial" w:cs="Arial"/>
          <w:b/>
          <w:bCs/>
          <w:lang w:val="hu-HU"/>
        </w:rPr>
        <w:t>3</w:t>
      </w:r>
      <w:r>
        <w:rPr>
          <w:rFonts w:hint="default" w:ascii="Arial" w:hAnsi="Arial" w:cs="Arial"/>
          <w:b/>
          <w:bCs/>
        </w:rPr>
        <w:t xml:space="preserve">. </w:t>
      </w:r>
      <w:r>
        <w:rPr>
          <w:rFonts w:hint="default" w:ascii="Arial" w:hAnsi="Arial" w:cs="Arial"/>
          <w:b/>
          <w:bCs/>
          <w:lang w:val="hu-HU"/>
        </w:rPr>
        <w:t>Hírek</w:t>
      </w:r>
      <w:r>
        <w:rPr>
          <w:rFonts w:hint="default" w:ascii="Arial" w:hAnsi="Arial" w:cs="Arial"/>
          <w:b/>
          <w:bCs/>
        </w:rPr>
        <w:t xml:space="preserve"> Modul </w:t>
      </w:r>
    </w:p>
    <w:p w14:paraId="1DE20034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Időszakosan megjelenített tartalmak kezelése</w:t>
      </w:r>
      <w:r>
        <w:rPr>
          <w:rFonts w:hint="default" w:ascii="Arial" w:hAnsi="Arial" w:cs="Arial"/>
        </w:rPr>
        <w:t>.</w:t>
      </w:r>
    </w:p>
    <w:p w14:paraId="4D7904E5">
      <w:pPr>
        <w:numPr>
          <w:ilvl w:val="0"/>
          <w:numId w:val="2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Hírek láthatóságának kezelése</w:t>
      </w:r>
    </w:p>
    <w:p w14:paraId="01A42DF8">
      <w:pPr>
        <w:numPr>
          <w:ilvl w:val="0"/>
          <w:numId w:val="2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Hírek struktúrálása, kategóriákba csoportosítása.</w:t>
      </w:r>
    </w:p>
    <w:p w14:paraId="4159C707">
      <w:pPr>
        <w:numPr>
          <w:ilvl w:val="0"/>
          <w:numId w:val="2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Címke kezelés</w:t>
      </w:r>
    </w:p>
    <w:p w14:paraId="7A7C47A4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7.</w:t>
      </w:r>
      <w:r>
        <w:rPr>
          <w:rFonts w:hint="default" w:ascii="Arial" w:hAnsi="Arial" w:cs="Arial"/>
          <w:b/>
          <w:bCs/>
          <w:lang w:val="hu-HU"/>
        </w:rPr>
        <w:t>4</w:t>
      </w:r>
      <w:r>
        <w:rPr>
          <w:rFonts w:hint="default" w:ascii="Arial" w:hAnsi="Arial" w:cs="Arial"/>
          <w:b/>
          <w:bCs/>
        </w:rPr>
        <w:t>. GYIK (Gyakran Ismételt Kérdések)</w:t>
      </w:r>
    </w:p>
    <w:p w14:paraId="600CE53C">
      <w:pPr>
        <w:numPr>
          <w:numId w:val="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lang w:val="hu-HU"/>
        </w:rPr>
        <w:t>Strukturált kérdés-válasz párok kezelése többnyelvűség támogatásával</w:t>
      </w:r>
      <w:r>
        <w:rPr>
          <w:rFonts w:hint="default" w:ascii="Arial" w:hAnsi="Arial" w:cs="Arial"/>
        </w:rPr>
        <w:t>.</w:t>
      </w:r>
    </w:p>
    <w:p w14:paraId="2ED3834C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8. Jogosultságkezelési Rendszer</w:t>
      </w:r>
    </w:p>
    <w:p w14:paraId="0360BF2C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biztonsági architektúra biztosítja, hogy minden felhasználó csak a feladataihoz szükséges modulokhoz és adatokhoz férjen hozzá. A jogosultságok ellenőrzése minden szerveroldali kérésnél megtörténik.</w:t>
      </w:r>
    </w:p>
    <w:p w14:paraId="3192B62E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8.1. Szerepkörök (Roles)</w:t>
      </w:r>
    </w:p>
    <w:p w14:paraId="6463C937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szerepkörök a jogosultságok logikai gyűjteményei. A rendszerben a szerepkör határozza meg a felhasználó "globális" mozgásterét.</w:t>
      </w:r>
    </w:p>
    <w:p w14:paraId="632B4042">
      <w:pPr>
        <w:numPr>
          <w:ilvl w:val="0"/>
          <w:numId w:val="2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Superuser (Root):</w:t>
      </w:r>
      <w:r>
        <w:rPr>
          <w:rFonts w:hint="default" w:ascii="Arial" w:hAnsi="Arial" w:cs="Arial"/>
        </w:rPr>
        <w:t xml:space="preserve"> Teljes körű rendszergazdai jogkör. Hozzáférése van a rendszermag beállításaihoz (felhasználók, sablonok, menücsoportok) és minden szakmai modulhoz.</w:t>
      </w:r>
    </w:p>
    <w:p w14:paraId="0D4D18CB">
      <w:pPr>
        <w:numPr>
          <w:ilvl w:val="0"/>
          <w:numId w:val="2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Modul Adminisztrátor:</w:t>
      </w:r>
      <w:r>
        <w:rPr>
          <w:rFonts w:hint="default" w:ascii="Arial" w:hAnsi="Arial" w:cs="Arial"/>
        </w:rPr>
        <w:t xml:space="preserve"> Egy-egy konkrét területért felelős (pl. Dokumentumkezelő Admin). Az adott modulon belül teljes írási/törlési joga van.</w:t>
      </w:r>
    </w:p>
    <w:p w14:paraId="61BCDE0A">
      <w:pPr>
        <w:numPr>
          <w:ilvl w:val="0"/>
          <w:numId w:val="2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Modul Szerkesztő / Olvasó:</w:t>
      </w:r>
      <w:r>
        <w:rPr>
          <w:rFonts w:hint="default" w:ascii="Arial" w:hAnsi="Arial" w:cs="Arial"/>
        </w:rPr>
        <w:t xml:space="preserve"> Korlátozott szerepkör, amely elsősorban megtekintésre vagy meglévő tartalmak módosítására jogosít fel, törlésre nem.</w:t>
      </w:r>
    </w:p>
    <w:p w14:paraId="259F0B9D">
      <w:pPr>
        <w:numPr>
          <w:ilvl w:val="0"/>
          <w:numId w:val="2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Vendég:</w:t>
      </w:r>
      <w:r>
        <w:rPr>
          <w:rFonts w:hint="default" w:ascii="Arial" w:hAnsi="Arial" w:cs="Arial"/>
        </w:rPr>
        <w:t xml:space="preserve"> A legszűkebb jogosultság; az admin felületen csak olvasási joggal rendelkezik bizonyos publikus moduloknál.</w:t>
      </w:r>
    </w:p>
    <w:p w14:paraId="618D41AD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8.2. Hozzáférési szintek (Access Levels)</w:t>
      </w:r>
    </w:p>
    <w:p w14:paraId="031D7A2B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három szinten különíti el a hozzáférést a modulokon belül:</w:t>
      </w:r>
    </w:p>
    <w:p w14:paraId="1CE481D0">
      <w:pPr>
        <w:numPr>
          <w:ilvl w:val="0"/>
          <w:numId w:val="2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Láthatósági szint:</w:t>
      </w:r>
      <w:r>
        <w:rPr>
          <w:rFonts w:hint="default" w:ascii="Arial" w:hAnsi="Arial" w:cs="Arial"/>
        </w:rPr>
        <w:t xml:space="preserve"> Meghatározza, hogy a felhasználó látja-e a modult az adminisztrációs menüben.</w:t>
      </w:r>
    </w:p>
    <w:p w14:paraId="0554D944">
      <w:pPr>
        <w:numPr>
          <w:ilvl w:val="0"/>
          <w:numId w:val="2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Olvasási szint (Read):</w:t>
      </w:r>
      <w:r>
        <w:rPr>
          <w:rFonts w:hint="default" w:ascii="Arial" w:hAnsi="Arial" w:cs="Arial"/>
        </w:rPr>
        <w:t xml:space="preserve"> Lehetővé teszi az adatok listázását és részletes megtekintését (pl. mod_document tábla listázása).</w:t>
      </w:r>
    </w:p>
    <w:p w14:paraId="231FC1DF">
      <w:pPr>
        <w:numPr>
          <w:ilvl w:val="0"/>
          <w:numId w:val="2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Műveleti szint (Write/Delete):</w:t>
      </w:r>
      <w:r>
        <w:rPr>
          <w:rFonts w:hint="default" w:ascii="Arial" w:hAnsi="Arial" w:cs="Arial"/>
        </w:rPr>
        <w:t xml:space="preserve"> Feljogosít az adatok megváltoztatására, új rekordok beszúrására vagy törlésére.</w:t>
      </w:r>
    </w:p>
    <w:p w14:paraId="433D1E1B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145D5C6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8.3. Egyéni és Kapcsolati Jogosultságok</w:t>
      </w:r>
    </w:p>
    <w:p w14:paraId="579117F1">
      <w:pPr>
        <w:numPr>
          <w:numId w:val="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képes finomhangolt, rekord-szintű jogosultságkezelésre is:</w:t>
      </w:r>
    </w:p>
    <w:p w14:paraId="1E5D960F">
      <w:pPr>
        <w:numPr>
          <w:ilvl w:val="0"/>
          <w:numId w:val="2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Dokumentum-szintű jogosultság:</w:t>
      </w:r>
      <w:r>
        <w:rPr>
          <w:rFonts w:hint="default" w:ascii="Arial" w:hAnsi="Arial" w:cs="Arial"/>
        </w:rPr>
        <w:t xml:space="preserve"> A dokumentumoknál alkalmazott </w:t>
      </w:r>
      <w:r>
        <w:rPr>
          <w:rFonts w:hint="default" w:ascii="Arial" w:hAnsi="Arial" w:cs="Arial"/>
          <w:b/>
          <w:bCs/>
          <w:lang w:val="hu-HU"/>
        </w:rPr>
        <w:t>kapcsolótábla</w:t>
      </w:r>
      <w:r>
        <w:rPr>
          <w:rFonts w:hint="default" w:ascii="Arial" w:hAnsi="Arial" w:cs="Arial"/>
        </w:rPr>
        <w:t xml:space="preserve"> (</w:t>
      </w:r>
      <w:r>
        <w:rPr>
          <w:rFonts w:hint="default" w:ascii="Arial" w:hAnsi="Arial" w:cs="Arial"/>
          <w:lang w:val="hu-HU"/>
        </w:rPr>
        <w:t>felhasználót köti dokumentumhoz a táblák kulcsait használva</w:t>
      </w:r>
      <w:r>
        <w:rPr>
          <w:rFonts w:hint="default" w:ascii="Arial" w:hAnsi="Arial" w:cs="Arial"/>
        </w:rPr>
        <w:t>) lehetővé teszi, hogy egy-egy bizalmas dokumentumot csak meghatározott felhasználók érhessenek el.</w:t>
      </w:r>
    </w:p>
    <w:p w14:paraId="07527DBE">
      <w:pPr>
        <w:numPr>
          <w:ilvl w:val="0"/>
          <w:numId w:val="2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Kötelező 2FA:</w:t>
      </w:r>
      <w:r>
        <w:rPr>
          <w:rFonts w:hint="default" w:ascii="Arial" w:hAnsi="Arial" w:cs="Arial"/>
        </w:rPr>
        <w:t xml:space="preserve"> A jogosultságtól függetlenül az adminisztrációs felület minden belépési szinten megköveteli a </w:t>
      </w:r>
      <w:r>
        <w:rPr>
          <w:rFonts w:hint="default" w:ascii="Arial" w:hAnsi="Arial" w:cs="Arial"/>
          <w:b/>
          <w:bCs/>
        </w:rPr>
        <w:t>TOTP</w:t>
      </w:r>
      <w:r>
        <w:rPr>
          <w:rFonts w:hint="default" w:ascii="Arial" w:hAnsi="Arial" w:cs="Arial"/>
        </w:rPr>
        <w:t xml:space="preserve"> alapú másodlagos hitelesítést.</w:t>
      </w:r>
    </w:p>
    <w:p w14:paraId="53E7D422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9. Külső kapcsolatok és Interfészek</w:t>
      </w:r>
    </w:p>
    <w:p w14:paraId="7FC20B64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rendszer kialakítása során elsődleges szempont volt az autonómia és a biztonság, ezért a szoftver </w:t>
      </w:r>
      <w:r>
        <w:rPr>
          <w:rFonts w:hint="default" w:ascii="Arial" w:hAnsi="Arial" w:cs="Arial"/>
          <w:b/>
          <w:bCs/>
        </w:rPr>
        <w:t>Standalone (önálló)</w:t>
      </w:r>
      <w:r>
        <w:rPr>
          <w:rFonts w:hint="default" w:ascii="Arial" w:hAnsi="Arial" w:cs="Arial"/>
        </w:rPr>
        <w:t xml:space="preserve"> módon működik, közvetlen külső rendszerkapcsolatok nélkül.</w:t>
      </w:r>
    </w:p>
    <w:p w14:paraId="523C02DF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9.1. Logikai kapcsolódás más rendszerekkel</w:t>
      </w:r>
    </w:p>
    <w:p w14:paraId="6347157A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nem támaszkodik külső felhőalapú szolgáltatásokra vagy harmadik fél által nyújtott API-kra.</w:t>
      </w:r>
    </w:p>
    <w:p w14:paraId="390FDBD0">
      <w:pPr>
        <w:numPr>
          <w:ilvl w:val="0"/>
          <w:numId w:val="2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Zárt architektúra:</w:t>
      </w:r>
      <w:r>
        <w:rPr>
          <w:rFonts w:hint="default" w:ascii="Arial" w:hAnsi="Arial" w:cs="Arial"/>
        </w:rPr>
        <w:t xml:space="preserve"> Minden folyamat (hitelesítés, tartalomkiszolgálás, fájlkezelés) a saját szerverkörnyezeten belül fut le.</w:t>
      </w:r>
    </w:p>
    <w:p w14:paraId="30708305">
      <w:pPr>
        <w:numPr>
          <w:ilvl w:val="0"/>
          <w:numId w:val="2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TOTP Szinkronizáció:</w:t>
      </w:r>
      <w:r>
        <w:rPr>
          <w:rFonts w:hint="default" w:ascii="Arial" w:hAnsi="Arial" w:cs="Arial"/>
        </w:rPr>
        <w:t xml:space="preserve"> Bár a kétfaktoros hitelesítés külső mobilalkalmazásokkal (pl. Google Authenticator) együttműködik, ez nem igényel hálózati kapcsolatot a szerver és az app között, mivel a közös titkos kulcson (Secret Key) és az időbélyegen alapuló matematikai algoritmus biztosítja az összhangot.</w:t>
      </w:r>
    </w:p>
    <w:p w14:paraId="3016C7AE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675F2317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9.2. Be- és kimeneti interfészek</w:t>
      </w:r>
    </w:p>
    <w:p w14:paraId="47D2261C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adatforgalom szigorúan a felhasználó és a szerver közötti interakcióra korlátozódik.</w:t>
      </w:r>
    </w:p>
    <w:tbl>
      <w:tblPr>
        <w:tblStyle w:val="12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7"/>
        <w:gridCol w:w="4930"/>
        <w:gridCol w:w="1585"/>
      </w:tblGrid>
      <w:tr w14:paraId="021A12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CEA91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Interfész típusa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8FBA2E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Leírás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65A11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Technológia</w:t>
            </w:r>
          </w:p>
        </w:tc>
      </w:tr>
      <w:tr w14:paraId="52BFBC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436CB2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Felhasználói Interfész (Frontend)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DC01B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A látogatók felé irányuló kimeneti csatorna (hírek, dokumentumok).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FBBAD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HTTP/HTTPS</w:t>
            </w:r>
          </w:p>
        </w:tc>
      </w:tr>
      <w:tr w14:paraId="61E30E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0C611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Adminisztrációs Interfész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7B4375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Bemeneti csatorna a tartalomkezelők számára.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D7ABB4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HTTP/HTTPS</w:t>
            </w:r>
          </w:p>
        </w:tc>
      </w:tr>
      <w:tr w14:paraId="6F4B9A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3C2DE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Adatbázis Interfész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7956A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Belső kommunikáció az alkalmazás és az adatbázis-szerver között.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ABEA62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SQL</w:t>
            </w:r>
          </w:p>
        </w:tc>
      </w:tr>
      <w:tr w14:paraId="434B20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7305BA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Fájlrendszer Interfész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AF99B2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A feltöltött dokumentumok és képek fizikai tárolása és olvasása a szerver helyi meghajtójáról.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A8156F">
            <w:pPr>
              <w:spacing w:before="100" w:beforeAutospacing="1" w:after="100" w:afterAutospacing="1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Local File I/O</w:t>
            </w:r>
          </w:p>
        </w:tc>
      </w:tr>
    </w:tbl>
    <w:p w14:paraId="1A21753F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807941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  <w:lang w:val="hu-HU"/>
        </w:rPr>
        <w:t>10</w:t>
      </w:r>
      <w:r>
        <w:rPr>
          <w:rFonts w:hint="default" w:ascii="Arial" w:hAnsi="Arial" w:cs="Arial"/>
          <w:b/>
          <w:bCs/>
        </w:rPr>
        <w:t>. Rendszerparaméterek és Technikai beállítások</w:t>
      </w:r>
    </w:p>
    <w:p w14:paraId="69B8A3AE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konfigurációja két fő részre oszlik: a publikus frontend és a kezelőfelület beállításaira.</w:t>
      </w:r>
    </w:p>
    <w:p w14:paraId="6B6C27B8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10.1. Alapvető Rendszerinformációk</w:t>
      </w:r>
    </w:p>
    <w:p w14:paraId="2F3CB20F">
      <w:pPr>
        <w:numPr>
          <w:ilvl w:val="0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Verziószám:</w:t>
      </w:r>
      <w:r>
        <w:rPr>
          <w:rFonts w:hint="default" w:ascii="Arial" w:hAnsi="Arial" w:cs="Arial"/>
        </w:rPr>
        <w:t xml:space="preserve"> ExoCMS v1.0.0</w:t>
      </w:r>
    </w:p>
    <w:p w14:paraId="4687B8CC">
      <w:pPr>
        <w:numPr>
          <w:ilvl w:val="0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Kódolás:</w:t>
      </w:r>
      <w:r>
        <w:rPr>
          <w:rFonts w:hint="default" w:ascii="Arial" w:hAnsi="Arial" w:cs="Arial"/>
        </w:rPr>
        <w:t xml:space="preserve"> UTF-8</w:t>
      </w:r>
    </w:p>
    <w:p w14:paraId="5FC951A9">
      <w:pPr>
        <w:numPr>
          <w:ilvl w:val="0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Keretrendszer:</w:t>
      </w:r>
      <w:r>
        <w:rPr>
          <w:rFonts w:hint="default" w:ascii="Arial" w:hAnsi="Arial" w:cs="Arial"/>
        </w:rPr>
        <w:t xml:space="preserve"> Vi System</w:t>
      </w:r>
    </w:p>
    <w:p w14:paraId="494E9B48">
      <w:pPr>
        <w:numPr>
          <w:ilvl w:val="0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Nyelvi beállítások:</w:t>
      </w:r>
      <w:r>
        <w:rPr>
          <w:rFonts w:hint="default" w:ascii="Arial" w:hAnsi="Arial" w:cs="Arial"/>
        </w:rPr>
        <w:t xml:space="preserve"> * Forrás és alapértelmezett nyelv: hu_hu (magyar)</w:t>
      </w:r>
    </w:p>
    <w:p w14:paraId="67A7FFA8">
      <w:pPr>
        <w:numPr>
          <w:ilvl w:val="1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Támogatott nyelvek: magyar (hu_hu), angol (en_gb)</w:t>
      </w:r>
    </w:p>
    <w:p w14:paraId="3307BC74">
      <w:pPr>
        <w:numPr>
          <w:ilvl w:val="0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Alapértelmezett útvonalak:</w:t>
      </w:r>
    </w:p>
    <w:p w14:paraId="4AD5819C">
      <w:pPr>
        <w:numPr>
          <w:ilvl w:val="1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Frontend: Core/Content/show (id: 21)</w:t>
      </w:r>
    </w:p>
    <w:p w14:paraId="7BDA24D8">
      <w:pPr>
        <w:numPr>
          <w:ilvl w:val="1"/>
          <w:numId w:val="2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Admin: adminDefault/default/welcome</w:t>
      </w:r>
    </w:p>
    <w:p w14:paraId="7AC4773D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10.2. Adatbázis Kapcsolat (MySQLi)</w:t>
      </w:r>
    </w:p>
    <w:p w14:paraId="5E1F5A44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Mindkét alkalmazás ugyanazt a központi adatbázist használja:</w:t>
      </w:r>
    </w:p>
    <w:p w14:paraId="73D6CD53">
      <w:pPr>
        <w:numPr>
          <w:ilvl w:val="0"/>
          <w:numId w:val="2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Host:</w:t>
      </w:r>
      <w:r>
        <w:rPr>
          <w:rFonts w:hint="default" w:ascii="Arial" w:hAnsi="Arial" w:cs="Arial"/>
        </w:rPr>
        <w:t xml:space="preserve"> localhost</w:t>
      </w:r>
    </w:p>
    <w:p w14:paraId="2A086F7A">
      <w:pPr>
        <w:numPr>
          <w:ilvl w:val="0"/>
          <w:numId w:val="2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Port:</w:t>
      </w:r>
      <w:r>
        <w:rPr>
          <w:rFonts w:hint="default" w:ascii="Arial" w:hAnsi="Arial" w:cs="Arial"/>
        </w:rPr>
        <w:t xml:space="preserve"> 3306</w:t>
      </w:r>
    </w:p>
    <w:p w14:paraId="20A96F9E">
      <w:pPr>
        <w:numPr>
          <w:ilvl w:val="0"/>
          <w:numId w:val="2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Kódolás:</w:t>
      </w:r>
      <w:r>
        <w:rPr>
          <w:rFonts w:hint="default" w:ascii="Arial" w:hAnsi="Arial" w:cs="Arial"/>
        </w:rPr>
        <w:t xml:space="preserve"> utf8</w:t>
      </w:r>
    </w:p>
    <w:p w14:paraId="3D657296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1F2BC124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10.3. Biztonság és Hitelesítés</w:t>
      </w:r>
    </w:p>
    <w:p w14:paraId="2B396FC5">
      <w:pPr>
        <w:numPr>
          <w:ilvl w:val="0"/>
          <w:numId w:val="2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Kétfaktoros hitelesítés (2FA):</w:t>
      </w:r>
      <w:r>
        <w:rPr>
          <w:rFonts w:hint="default" w:ascii="Arial" w:hAnsi="Arial" w:cs="Arial"/>
        </w:rPr>
        <w:t xml:space="preserve"> </w:t>
      </w:r>
    </w:p>
    <w:p w14:paraId="6C9D3327">
      <w:pPr>
        <w:numPr>
          <w:ilvl w:val="1"/>
          <w:numId w:val="27"/>
        </w:numPr>
        <w:spacing w:before="100" w:beforeAutospacing="1" w:after="100" w:afterAutospacing="1"/>
        <w:ind w:left="1440" w:leftChars="0" w:hanging="360" w:firstLineChars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Állapot: Engedélyezve (enabled =&gt; true)</w:t>
      </w:r>
    </w:p>
    <w:p w14:paraId="65C05E65">
      <w:pPr>
        <w:numPr>
          <w:ilvl w:val="1"/>
          <w:numId w:val="2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Alkalmazás neve a TOTP appban: "AVHGA"</w:t>
      </w:r>
    </w:p>
    <w:p w14:paraId="1FF23304">
      <w:pPr>
        <w:numPr>
          <w:ilvl w:val="1"/>
          <w:numId w:val="2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Titkos kulcs hossza: 16 karakter</w:t>
      </w:r>
    </w:p>
    <w:p w14:paraId="299BF0A1">
      <w:pPr>
        <w:numPr>
          <w:ilvl w:val="0"/>
          <w:numId w:val="2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RBAC (Jogosultságkezelés):</w:t>
      </w:r>
    </w:p>
    <w:p w14:paraId="5E6B1199">
      <w:pPr>
        <w:numPr>
          <w:ilvl w:val="1"/>
          <w:numId w:val="2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Admin felületen: Szigorú ellenőrzés bekapcsolva</w:t>
      </w:r>
    </w:p>
    <w:p w14:paraId="4C8F14DD">
      <w:pPr>
        <w:numPr>
          <w:ilvl w:val="1"/>
          <w:numId w:val="2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Frontend felületen: Kikapcsolva, kivéve bizonyos kivételeket (pl. kezdőlap)</w:t>
      </w:r>
    </w:p>
    <w:p w14:paraId="5A2DA142">
      <w:pPr>
        <w:numPr>
          <w:ilvl w:val="0"/>
          <w:numId w:val="2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IP Szűrés/Védelem:</w:t>
      </w:r>
      <w:r>
        <w:rPr>
          <w:rFonts w:hint="default" w:ascii="Arial" w:hAnsi="Arial" w:cs="Arial"/>
        </w:rPr>
        <w:t xml:space="preserve"> Dinamikus IP szűrés van érvényben a brute-force támadások ellen (17-30 közötti véletlenszerű limit)</w:t>
      </w:r>
    </w:p>
    <w:p w14:paraId="7273213C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11. Rendszerkövetelmények és Futási környezet</w:t>
      </w:r>
    </w:p>
    <w:p w14:paraId="45CEE1F9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szoftver egy webalkalmazás, amelynek futtatásához egy megfelelően konfigurált szerverre és a felhasználók részéről egy modern webböngészőre van szükség.</w:t>
      </w:r>
    </w:p>
    <w:p w14:paraId="59CB5843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11.1. Szerver oldali követelmények (Software &amp; Hardware)</w:t>
      </w:r>
    </w:p>
    <w:p w14:paraId="6905E8C4">
      <w:pPr>
        <w:numPr>
          <w:ilvl w:val="0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Operációs rendszer:</w:t>
      </w:r>
      <w:r>
        <w:rPr>
          <w:rFonts w:hint="default" w:ascii="Arial" w:hAnsi="Arial" w:cs="Arial"/>
        </w:rPr>
        <w:t xml:space="preserve"> Linux (ajánlott, pl. Debian, Ubuntu) vagy Windows Server.</w:t>
      </w:r>
    </w:p>
    <w:p w14:paraId="22BF8CA8">
      <w:pPr>
        <w:numPr>
          <w:ilvl w:val="0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Webszerver:</w:t>
      </w:r>
      <w:r>
        <w:rPr>
          <w:rFonts w:hint="default" w:ascii="Arial" w:hAnsi="Arial" w:cs="Arial"/>
        </w:rPr>
        <w:t xml:space="preserve"> Apache 2.4+ (mod_rewrite támogatás szükséges).</w:t>
      </w:r>
    </w:p>
    <w:p w14:paraId="2983E0A0">
      <w:pPr>
        <w:numPr>
          <w:ilvl w:val="0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Programozási nyelv:</w:t>
      </w:r>
      <w:r>
        <w:rPr>
          <w:rFonts w:hint="default" w:ascii="Arial" w:hAnsi="Arial" w:cs="Arial"/>
        </w:rPr>
        <w:t xml:space="preserve"> PHP 8.</w:t>
      </w:r>
      <w:r>
        <w:rPr>
          <w:rFonts w:hint="default" w:ascii="Arial" w:hAnsi="Arial" w:cs="Arial"/>
          <w:lang w:val="hu-HU"/>
        </w:rPr>
        <w:t>+</w:t>
      </w:r>
    </w:p>
    <w:p w14:paraId="434D1A90">
      <w:pPr>
        <w:numPr>
          <w:ilvl w:val="1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Szükséges PHP modulok:</w:t>
      </w:r>
      <w:r>
        <w:rPr>
          <w:rFonts w:hint="default" w:ascii="Arial" w:hAnsi="Arial" w:cs="Arial"/>
        </w:rPr>
        <w:t xml:space="preserve"> mysqli (adatbázis), gd (képkezelés), mbstring (többnyelvűség), session, json.</w:t>
      </w:r>
    </w:p>
    <w:p w14:paraId="0000E83F">
      <w:pPr>
        <w:numPr>
          <w:ilvl w:val="0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Adatbázis-kezelő:</w:t>
      </w:r>
      <w:r>
        <w:rPr>
          <w:rFonts w:hint="default" w:ascii="Arial" w:hAnsi="Arial" w:cs="Arial"/>
        </w:rPr>
        <w:t xml:space="preserve"> MySQL 5.7+ vagy MariaDB 10.3+.</w:t>
      </w:r>
    </w:p>
    <w:p w14:paraId="6E72A81F">
      <w:pPr>
        <w:numPr>
          <w:ilvl w:val="0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Hardver igény (minimum):</w:t>
      </w:r>
    </w:p>
    <w:p w14:paraId="3DDA7BE0">
      <w:pPr>
        <w:numPr>
          <w:ilvl w:val="1"/>
          <w:numId w:val="29"/>
        </w:numPr>
        <w:spacing w:before="100" w:beforeAutospacing="1" w:after="100" w:afterAutospacing="1"/>
        <w:ind w:left="1440" w:leftChars="0" w:hanging="360" w:firstLineChars="0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CPU:</w:t>
      </w:r>
      <w:r>
        <w:rPr>
          <w:rFonts w:hint="default" w:ascii="Arial" w:hAnsi="Arial" w:cs="Arial"/>
        </w:rPr>
        <w:t xml:space="preserve"> 2 magos processzor.</w:t>
      </w:r>
    </w:p>
    <w:p w14:paraId="01CF02B1">
      <w:pPr>
        <w:numPr>
          <w:ilvl w:val="1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RAM:</w:t>
      </w:r>
      <w:r>
        <w:rPr>
          <w:rFonts w:hint="default" w:ascii="Arial" w:hAnsi="Arial" w:cs="Arial"/>
        </w:rPr>
        <w:t xml:space="preserve"> 4 GB (a PHPExcel és a nagyméretű dokumentumok kezelése miatt).</w:t>
      </w:r>
    </w:p>
    <w:p w14:paraId="7DA6F80B">
      <w:pPr>
        <w:numPr>
          <w:ilvl w:val="1"/>
          <w:numId w:val="2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Tárhely:</w:t>
      </w:r>
      <w:r>
        <w:rPr>
          <w:rFonts w:hint="default" w:ascii="Arial" w:hAnsi="Arial" w:cs="Arial"/>
        </w:rPr>
        <w:t xml:space="preserve"> Minimum 500 MB az alkalmazásnak + a feltöltött dokumentumok és képek várható mérete.</w:t>
      </w:r>
    </w:p>
    <w:p w14:paraId="4D140B08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0986C399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11.2. Kliens oldali követelmények</w:t>
      </w:r>
    </w:p>
    <w:p w14:paraId="120A89E5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Mivel a rendszer reszponzív és standard webes technológiákat használ, a kliens géppel szemben támasztott elvárások minimálisak.</w:t>
      </w:r>
    </w:p>
    <w:p w14:paraId="3958CA58">
      <w:pPr>
        <w:numPr>
          <w:ilvl w:val="0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Hardver:</w:t>
      </w:r>
      <w:r>
        <w:rPr>
          <w:rFonts w:hint="default" w:ascii="Arial" w:hAnsi="Arial" w:cs="Arial"/>
        </w:rPr>
        <w:t xml:space="preserve"> Bármilyen modern számítógép, laptop, tablet vagy okostelefon, amely képes futtatni egy friss böngészőt.</w:t>
      </w:r>
    </w:p>
    <w:p w14:paraId="1E5755A2">
      <w:pPr>
        <w:numPr>
          <w:ilvl w:val="0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Szoftver (Böngészők):</w:t>
      </w:r>
    </w:p>
    <w:p w14:paraId="177CDC28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Google Chrome:</w:t>
      </w:r>
      <w:r>
        <w:rPr>
          <w:rFonts w:hint="default" w:ascii="Arial" w:hAnsi="Arial" w:cs="Arial"/>
        </w:rPr>
        <w:t xml:space="preserve"> v90+</w:t>
      </w:r>
    </w:p>
    <w:p w14:paraId="2C1695C4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Mozilla Firefox:</w:t>
      </w:r>
      <w:r>
        <w:rPr>
          <w:rFonts w:hint="default" w:ascii="Arial" w:hAnsi="Arial" w:cs="Arial"/>
        </w:rPr>
        <w:t xml:space="preserve"> v88+</w:t>
      </w:r>
    </w:p>
    <w:p w14:paraId="797C529F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Microsoft Edge:</w:t>
      </w:r>
      <w:r>
        <w:rPr>
          <w:rFonts w:hint="default" w:ascii="Arial" w:hAnsi="Arial" w:cs="Arial"/>
        </w:rPr>
        <w:t xml:space="preserve"> v90+</w:t>
      </w:r>
    </w:p>
    <w:p w14:paraId="317A9679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Safari:</w:t>
      </w:r>
      <w:r>
        <w:rPr>
          <w:rFonts w:hint="default" w:ascii="Arial" w:hAnsi="Arial" w:cs="Arial"/>
        </w:rPr>
        <w:t xml:space="preserve"> v14+</w:t>
      </w:r>
    </w:p>
    <w:p w14:paraId="46EB6B69">
      <w:pPr>
        <w:numPr>
          <w:ilvl w:val="0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Egyéb követelmények:</w:t>
      </w:r>
    </w:p>
    <w:p w14:paraId="5084719C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JavaScript:</w:t>
      </w:r>
      <w:r>
        <w:rPr>
          <w:rFonts w:hint="default" w:ascii="Arial" w:hAnsi="Arial" w:cs="Arial"/>
        </w:rPr>
        <w:t xml:space="preserve"> Engedélyezve kell lennie</w:t>
      </w:r>
      <w:r>
        <w:rPr>
          <w:rFonts w:hint="default" w:ascii="Arial" w:hAnsi="Arial" w:cs="Arial"/>
          <w:lang w:val="hu-HU"/>
        </w:rPr>
        <w:t>.</w:t>
      </w:r>
    </w:p>
    <w:p w14:paraId="04075F0B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Sütik (Cookies):</w:t>
      </w:r>
      <w:r>
        <w:rPr>
          <w:rFonts w:hint="default" w:ascii="Arial" w:hAnsi="Arial" w:cs="Arial"/>
        </w:rPr>
        <w:t xml:space="preserve"> Engedélyezve kell lenniük</w:t>
      </w:r>
      <w:r>
        <w:rPr>
          <w:rFonts w:hint="default" w:ascii="Arial" w:hAnsi="Arial" w:cs="Arial"/>
          <w:lang w:val="hu-HU"/>
        </w:rPr>
        <w:t>.</w:t>
      </w:r>
    </w:p>
    <w:p w14:paraId="29D5D5A8">
      <w:pPr>
        <w:numPr>
          <w:ilvl w:val="1"/>
          <w:numId w:val="30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2FA eszköz:</w:t>
      </w:r>
      <w:r>
        <w:rPr>
          <w:rFonts w:hint="default" w:ascii="Arial" w:hAnsi="Arial" w:cs="Arial"/>
        </w:rPr>
        <w:t xml:space="preserve"> Az adminisztrátoroknak szükségük van egy okostelefonra, amelyre telepítve van egy TOTP-képes applikáció (pl. Google Authenticator).</w:t>
      </w:r>
    </w:p>
    <w:p w14:paraId="0869DBD8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12. Eseménynaplózás (Logging)</w:t>
      </w:r>
    </w:p>
    <w:p w14:paraId="6023A776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három különböző szinten és célból rögzíti az eseményeket, biztosítva a hibakereshetőséget és az adminisztrátori műveletek visszakövethetőségét.</w:t>
      </w:r>
    </w:p>
    <w:p w14:paraId="52DC4A55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12.1. Üzleti napló (Business Log)</w:t>
      </w:r>
    </w:p>
    <w:p w14:paraId="681C915E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 a legfontosabb napló az adminisztráció szempontjából. A VipcmsBusinessLog osztály felel érte.</w:t>
      </w:r>
    </w:p>
    <w:p w14:paraId="7B15435E">
      <w:pPr>
        <w:numPr>
          <w:ilvl w:val="0"/>
          <w:numId w:val="3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Célja:</w:t>
      </w:r>
      <w:r>
        <w:rPr>
          <w:rFonts w:hint="default" w:ascii="Arial" w:hAnsi="Arial" w:cs="Arial"/>
        </w:rPr>
        <w:t xml:space="preserve"> Az adminisztrátori felületen végzett érdemi módosítások rögzítése (ki, mikor, mit változtatott).</w:t>
      </w:r>
    </w:p>
    <w:p w14:paraId="79C669E7">
      <w:pPr>
        <w:numPr>
          <w:ilvl w:val="0"/>
          <w:numId w:val="31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Elérhetőség:</w:t>
      </w:r>
      <w:r>
        <w:rPr>
          <w:rFonts w:hint="default" w:ascii="Arial" w:hAnsi="Arial" w:cs="Arial"/>
        </w:rPr>
        <w:t xml:space="preserve"> Az adatok az adatbázisban tárolódnak, az admin felületen keresztül visszakereshetők.</w:t>
      </w:r>
    </w:p>
    <w:p w14:paraId="4BD9AD64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12.2. Technikai hibanapló (File Log)</w:t>
      </w:r>
    </w:p>
    <w:p w14:paraId="78DDB383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a futás során keletkező szoftveres hibákat fájl alapú naplóban rögzíti a ViFileLog komponens segítségével.</w:t>
      </w:r>
    </w:p>
    <w:p w14:paraId="6C3C8ECA">
      <w:pPr>
        <w:numPr>
          <w:ilvl w:val="0"/>
          <w:numId w:val="3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Naplózási szint:</w:t>
      </w:r>
      <w:r>
        <w:rPr>
          <w:rFonts w:hint="default" w:ascii="Arial" w:hAnsi="Arial" w:cs="Arial"/>
        </w:rPr>
        <w:t xml:space="preserve"> A konfiguráció szerint csak a kritikus hibák (ERROR) kerülnek mentésre.</w:t>
      </w:r>
    </w:p>
    <w:p w14:paraId="6A3ED24B">
      <w:pPr>
        <w:numPr>
          <w:ilvl w:val="0"/>
          <w:numId w:val="32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Helyszín:</w:t>
      </w:r>
      <w:r>
        <w:rPr>
          <w:rFonts w:hint="default" w:ascii="Arial" w:hAnsi="Arial" w:cs="Arial"/>
        </w:rPr>
        <w:t xml:space="preserve"> A szerver helyi fájlrendszerében, a konfigurált log könyvtárban található fájlok.</w:t>
      </w:r>
    </w:p>
    <w:p w14:paraId="1DAC0BD5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br w:type="page"/>
      </w:r>
    </w:p>
    <w:p w14:paraId="07166B47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12.3. Hiba- és biztonsági események kezelése</w:t>
      </w:r>
    </w:p>
    <w:p w14:paraId="021E4914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VipcmsErrorHandler komponens felel a váratlan események kezeléséért.</w:t>
      </w:r>
    </w:p>
    <w:p w14:paraId="5EE64647">
      <w:pPr>
        <w:numPr>
          <w:ilvl w:val="0"/>
          <w:numId w:val="3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Részletesség:</w:t>
      </w:r>
      <w:r>
        <w:rPr>
          <w:rFonts w:hint="default" w:ascii="Arial" w:hAnsi="Arial" w:cs="Arial"/>
        </w:rPr>
        <w:t xml:space="preserve"> Teszt szerver üzemmódban a rendszer megjeleníti a hibaüzeneteket és a teljes hívási láncot, ami segíti a fejlesztést.</w:t>
      </w:r>
      <w:r>
        <w:rPr>
          <w:rFonts w:hint="default" w:ascii="Arial" w:hAnsi="Arial" w:cs="Arial"/>
          <w:lang w:val="hu-HU"/>
        </w:rPr>
        <w:t xml:space="preserve"> Ez éles környezetben kikapcsolható.</w:t>
      </w:r>
    </w:p>
    <w:p w14:paraId="4322EC9C">
      <w:pPr>
        <w:numPr>
          <w:ilvl w:val="0"/>
          <w:numId w:val="3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E-mail értesítés:</w:t>
      </w:r>
      <w:r>
        <w:rPr>
          <w:rFonts w:hint="default" w:ascii="Arial" w:hAnsi="Arial" w:cs="Arial"/>
        </w:rPr>
        <w:t xml:space="preserve"> Kritikus hiba esetén a rendszer képes automatikus e-mailt küldeni a fejlesztői/support címre.</w:t>
      </w:r>
    </w:p>
    <w:p w14:paraId="2DDBECD9">
      <w:pPr>
        <w:numPr>
          <w:ilvl w:val="0"/>
          <w:numId w:val="33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IP szűrés:</w:t>
      </w:r>
      <w:r>
        <w:rPr>
          <w:rFonts w:hint="default" w:ascii="Arial" w:hAnsi="Arial" w:cs="Arial"/>
        </w:rPr>
        <w:t xml:space="preserve"> A biztonsági modul naplózza és korlátozza a gyanús IP címeket, ha azok rövid időn belül túl sok kérést indítanak.</w:t>
      </w:r>
    </w:p>
    <w:p w14:paraId="4D17104E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 Felhasználói Kézikönyv</w:t>
      </w:r>
    </w:p>
    <w:p w14:paraId="08D95888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13.1. Belépés és Kétfaktoros Azonosítás (2FA)</w:t>
      </w:r>
    </w:p>
    <w:p w14:paraId="152604DE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biztonsága érdekében az adminisztrációs felület elérése két lépcsőben történik.</w:t>
      </w:r>
    </w:p>
    <w:p w14:paraId="6E95799C">
      <w:pPr>
        <w:numPr>
          <w:ilvl w:val="0"/>
          <w:numId w:val="3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Azonosítás:</w:t>
      </w:r>
      <w:r>
        <w:rPr>
          <w:rFonts w:hint="default" w:ascii="Arial" w:hAnsi="Arial" w:cs="Arial"/>
        </w:rPr>
        <w:t xml:space="preserve"> Adja meg felhasználónevét és jelszavát a bejelentkező felületen.</w:t>
      </w:r>
    </w:p>
    <w:p w14:paraId="77674204">
      <w:pPr>
        <w:numPr>
          <w:ilvl w:val="0"/>
          <w:numId w:val="3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TOTP kód:</w:t>
      </w:r>
      <w:r>
        <w:rPr>
          <w:rFonts w:hint="default" w:ascii="Arial" w:hAnsi="Arial" w:cs="Arial"/>
        </w:rPr>
        <w:t xml:space="preserve"> Sikeres jelszómegadás után a rendszer kéri a 6 jegyű biztonsági kódot.</w:t>
      </w:r>
    </w:p>
    <w:p w14:paraId="4F5C8678">
      <w:pPr>
        <w:numPr>
          <w:ilvl w:val="0"/>
          <w:numId w:val="34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Hitelesítés:</w:t>
      </w:r>
      <w:r>
        <w:rPr>
          <w:rFonts w:hint="default" w:ascii="Arial" w:hAnsi="Arial" w:cs="Arial"/>
        </w:rPr>
        <w:t xml:space="preserve"> Nyissa meg mobiltelefonján a hitelesítő alkalmazást (pl. Google Authenticator), és írja be az ott látható aktuális kódot.</w:t>
      </w:r>
    </w:p>
    <w:p w14:paraId="2B9F7C8A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Tipp:</w:t>
      </w:r>
      <w:r>
        <w:rPr>
          <w:rFonts w:hint="default" w:ascii="Arial" w:hAnsi="Arial" w:cs="Arial"/>
        </w:rPr>
        <w:t xml:space="preserve"> Ha ez az első belépése, a rendszer megjelenít egy QR-kódot. Ezt kell beszkennelnie a telefonjával az összekapcsoláshoz.</w:t>
      </w:r>
    </w:p>
    <w:p w14:paraId="207996E5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39EA415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13.2. A Vezérlőpult felépítése</w:t>
      </w:r>
    </w:p>
    <w:p w14:paraId="2809B21E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sikeres belépés után az adminisztrációs kezdőoldal fogadja.</w:t>
      </w:r>
    </w:p>
    <w:p w14:paraId="1702DF60">
      <w:pPr>
        <w:numPr>
          <w:ilvl w:val="0"/>
          <w:numId w:val="3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Bal oldali menü:</w:t>
      </w:r>
      <w:r>
        <w:rPr>
          <w:rFonts w:hint="default" w:ascii="Arial" w:hAnsi="Arial" w:cs="Arial"/>
        </w:rPr>
        <w:t xml:space="preserve"> Itt érhető el az összes modul (Hírek, Tartalmak, Dokumentumok, GYIK), amelyhez jogosultsága van, illetve a kijelentkezés is.</w:t>
      </w:r>
    </w:p>
    <w:p w14:paraId="64401B5F">
      <w:pPr>
        <w:numPr>
          <w:ilvl w:val="0"/>
          <w:numId w:val="3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Felső sáv:</w:t>
      </w:r>
      <w:r>
        <w:rPr>
          <w:rFonts w:hint="default" w:ascii="Arial" w:hAnsi="Arial" w:cs="Arial"/>
        </w:rPr>
        <w:t xml:space="preserve"> Gyorslink a profilbeállításokhoz.</w:t>
      </w:r>
    </w:p>
    <w:p w14:paraId="0A66FFE1">
      <w:pPr>
        <w:numPr>
          <w:ilvl w:val="0"/>
          <w:numId w:val="35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Munkaterület:</w:t>
      </w:r>
      <w:r>
        <w:rPr>
          <w:rFonts w:hint="default" w:ascii="Arial" w:hAnsi="Arial" w:cs="Arial"/>
        </w:rPr>
        <w:t xml:space="preserve"> Középen látható az aktuálisan kiválasztott modul listája vagy szerkesztőfelülete.</w:t>
      </w:r>
    </w:p>
    <w:p w14:paraId="2C731196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767FD5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13.3. Tartalomkezelés: Aloldalak létrehozása</w:t>
      </w:r>
    </w:p>
    <w:p w14:paraId="3E12EE23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aloldalak (statikus tartalmak) kezelése a</w:t>
      </w:r>
      <w:r>
        <w:rPr>
          <w:rFonts w:hint="default" w:ascii="Arial" w:hAnsi="Arial" w:cs="Arial"/>
          <w:lang w:val="hu-HU"/>
        </w:rPr>
        <w:t xml:space="preserve"> </w:t>
      </w:r>
      <w:r>
        <w:rPr>
          <w:rFonts w:hint="default" w:ascii="Arial" w:hAnsi="Arial" w:cs="Arial"/>
          <w:b/>
          <w:bCs/>
        </w:rPr>
        <w:t>Tartal</w:t>
      </w:r>
      <w:r>
        <w:rPr>
          <w:rFonts w:hint="default" w:ascii="Arial" w:hAnsi="Arial" w:cs="Arial"/>
          <w:b/>
          <w:bCs/>
          <w:lang w:val="hu-HU"/>
        </w:rPr>
        <w:t>om</w:t>
      </w:r>
      <w:r>
        <w:rPr>
          <w:rFonts w:hint="default" w:ascii="Arial" w:hAnsi="Arial" w:cs="Arial"/>
        </w:rPr>
        <w:t xml:space="preserve"> menüpont alatt történik.</w:t>
      </w:r>
    </w:p>
    <w:p w14:paraId="774693CC">
      <w:pPr>
        <w:numPr>
          <w:ilvl w:val="0"/>
          <w:numId w:val="3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Új felvitele:</w:t>
      </w:r>
      <w:r>
        <w:rPr>
          <w:rFonts w:hint="default" w:ascii="Arial" w:hAnsi="Arial" w:cs="Arial"/>
        </w:rPr>
        <w:t xml:space="preserve"> Kattintson az "</w:t>
      </w:r>
      <w:r>
        <w:rPr>
          <w:rFonts w:hint="default" w:ascii="Arial" w:hAnsi="Arial" w:cs="Arial"/>
          <w:lang w:val="hu-HU"/>
        </w:rPr>
        <w:t>+</w:t>
      </w:r>
      <w:r>
        <w:rPr>
          <w:rFonts w:hint="default" w:ascii="Arial" w:hAnsi="Arial" w:cs="Arial"/>
        </w:rPr>
        <w:t>" gombra.</w:t>
      </w:r>
    </w:p>
    <w:p w14:paraId="69A0E634">
      <w:pPr>
        <w:numPr>
          <w:ilvl w:val="0"/>
          <w:numId w:val="3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Szerkesztés:</w:t>
      </w:r>
    </w:p>
    <w:p w14:paraId="5CAC44B6">
      <w:pPr>
        <w:numPr>
          <w:ilvl w:val="1"/>
          <w:numId w:val="3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Cím:</w:t>
      </w:r>
      <w:r>
        <w:rPr>
          <w:rFonts w:hint="default" w:ascii="Arial" w:hAnsi="Arial" w:cs="Arial"/>
        </w:rPr>
        <w:t xml:space="preserve"> Az oldal megnevezése.</w:t>
      </w:r>
    </w:p>
    <w:p w14:paraId="57D4E291">
      <w:pPr>
        <w:numPr>
          <w:ilvl w:val="1"/>
          <w:numId w:val="3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Szövegtörzs:</w:t>
      </w:r>
      <w:r>
        <w:rPr>
          <w:rFonts w:hint="default" w:ascii="Arial" w:hAnsi="Arial" w:cs="Arial"/>
        </w:rPr>
        <w:t xml:space="preserve"> Használja a beépített CKEditor szerkesztőt (hasonló a Word-höz) a szöveg formázásához.</w:t>
      </w:r>
    </w:p>
    <w:p w14:paraId="1D04B676">
      <w:pPr>
        <w:numPr>
          <w:ilvl w:val="1"/>
          <w:numId w:val="3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Nyelv:</w:t>
      </w:r>
      <w:r>
        <w:rPr>
          <w:rFonts w:hint="default" w:ascii="Arial" w:hAnsi="Arial" w:cs="Arial"/>
        </w:rPr>
        <w:t xml:space="preserve"> Adja meg a magyar és/vagy angol szöveget.</w:t>
      </w:r>
    </w:p>
    <w:p w14:paraId="04FCDEEE">
      <w:pPr>
        <w:numPr>
          <w:ilvl w:val="0"/>
          <w:numId w:val="36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Mentés:</w:t>
      </w:r>
      <w:r>
        <w:rPr>
          <w:rFonts w:hint="default" w:ascii="Arial" w:hAnsi="Arial" w:cs="Arial"/>
        </w:rPr>
        <w:t xml:space="preserve"> A "Mentés" gombra kattintva az oldal bekerül az adatbázisba.</w:t>
      </w:r>
    </w:p>
    <w:p w14:paraId="7400F9AB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771193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13.4. Hírek és Címkék kezelése</w:t>
      </w:r>
    </w:p>
    <w:p w14:paraId="46EA295E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hírek kezelése a </w:t>
      </w:r>
      <w:r>
        <w:rPr>
          <w:rFonts w:hint="default" w:ascii="Arial" w:hAnsi="Arial" w:cs="Arial"/>
          <w:b/>
          <w:bCs/>
        </w:rPr>
        <w:t>Hírek</w:t>
      </w:r>
      <w:r>
        <w:rPr>
          <w:rFonts w:hint="default" w:ascii="Arial" w:hAnsi="Arial" w:cs="Arial"/>
        </w:rPr>
        <w:t xml:space="preserve"> modulban történik, amely hasonló a tartalmakhoz, de idő</w:t>
      </w:r>
      <w:r>
        <w:rPr>
          <w:rFonts w:hint="default" w:ascii="Arial" w:hAnsi="Arial" w:cs="Arial"/>
          <w:lang w:val="hu-HU"/>
        </w:rPr>
        <w:t>szakos megjelenítést tesz lehetővé</w:t>
      </w:r>
      <w:r>
        <w:rPr>
          <w:rFonts w:hint="default" w:ascii="Arial" w:hAnsi="Arial" w:cs="Arial"/>
        </w:rPr>
        <w:t>.</w:t>
      </w:r>
    </w:p>
    <w:p w14:paraId="2041C362">
      <w:pPr>
        <w:numPr>
          <w:ilvl w:val="0"/>
          <w:numId w:val="3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 xml:space="preserve">Hír </w:t>
      </w:r>
      <w:r>
        <w:rPr>
          <w:rFonts w:hint="default" w:ascii="Arial" w:hAnsi="Arial" w:cs="Arial"/>
          <w:b/>
          <w:bCs/>
          <w:lang w:val="hu-HU"/>
        </w:rPr>
        <w:t>kezelése</w:t>
      </w:r>
      <w:r>
        <w:rPr>
          <w:rFonts w:hint="default" w:ascii="Arial" w:hAnsi="Arial" w:cs="Arial"/>
          <w:b/>
          <w:bCs/>
        </w:rPr>
        <w:t>:</w:t>
      </w:r>
      <w:r>
        <w:rPr>
          <w:rFonts w:hint="default" w:ascii="Arial" w:hAnsi="Arial" w:cs="Arial"/>
        </w:rPr>
        <w:t xml:space="preserve"> A cím és szöveg mellett megadható a publikálás dátuma.</w:t>
      </w:r>
    </w:p>
    <w:p w14:paraId="15F13DFA">
      <w:pPr>
        <w:numPr>
          <w:ilvl w:val="0"/>
          <w:numId w:val="37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Címkézés:</w:t>
      </w:r>
      <w:r>
        <w:rPr>
          <w:rFonts w:hint="default" w:ascii="Arial" w:hAnsi="Arial" w:cs="Arial"/>
        </w:rPr>
        <w:t xml:space="preserve"> A hírhez címkéket rendelhet, amelyek segítenek a látogatóknak a kapcsolódó témák közötti böngészésben.</w:t>
      </w:r>
    </w:p>
    <w:p w14:paraId="62E35C36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7556CE4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13.5. Dokumentumok feltöltése és Shortcode-ok</w:t>
      </w:r>
    </w:p>
    <w:p w14:paraId="333F4889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dokumentumkezelő modulban töltheti fel a fájlokat, amelyeket később beilleszthet a </w:t>
      </w:r>
      <w:r>
        <w:rPr>
          <w:rFonts w:hint="default" w:ascii="Arial" w:hAnsi="Arial" w:cs="Arial"/>
          <w:lang w:val="hu-HU"/>
        </w:rPr>
        <w:t>tartalmakba</w:t>
      </w:r>
      <w:r>
        <w:rPr>
          <w:rFonts w:hint="default" w:ascii="Arial" w:hAnsi="Arial" w:cs="Arial"/>
        </w:rPr>
        <w:t>.</w:t>
      </w:r>
    </w:p>
    <w:p w14:paraId="1DCE8437">
      <w:pPr>
        <w:numPr>
          <w:ilvl w:val="0"/>
          <w:numId w:val="3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Feltöltés:</w:t>
      </w:r>
      <w:r>
        <w:rPr>
          <w:rFonts w:hint="default" w:ascii="Arial" w:hAnsi="Arial" w:cs="Arial"/>
        </w:rPr>
        <w:t xml:space="preserve"> Húzza be a fájlt vagy válassza ki a számítógépéről.</w:t>
      </w:r>
    </w:p>
    <w:p w14:paraId="16B300A8">
      <w:pPr>
        <w:numPr>
          <w:ilvl w:val="0"/>
          <w:numId w:val="38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Shortcode használata: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>A felületen megadhatjuk a használni kívánt shortcode-ot</w:t>
      </w:r>
    </w:p>
    <w:p w14:paraId="69E51929">
      <w:pPr>
        <w:numPr>
          <w:ilvl w:val="0"/>
          <w:numId w:val="38"/>
        </w:numPr>
        <w:spacing w:before="100" w:beforeAutospacing="1" w:after="100" w:afterAutospacing="1"/>
        <w:ind w:left="720" w:leftChars="0" w:hanging="360" w:firstLineChars="0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  <w:lang w:val="hu-HU"/>
        </w:rPr>
        <w:t>Egyéb adatok</w:t>
      </w:r>
      <w:r>
        <w:rPr>
          <w:rFonts w:hint="default" w:ascii="Arial" w:hAnsi="Arial" w:cs="Arial"/>
          <w:b/>
          <w:bCs/>
        </w:rPr>
        <w:t>: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hu-HU"/>
        </w:rPr>
        <w:t>Megadható a dokumentumokhoz cím, leírás, láthatósági információk.</w:t>
      </w:r>
    </w:p>
    <w:p w14:paraId="15032D5D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13.6. GYIK (Gyakran Ismételt Kérdések)</w:t>
      </w:r>
    </w:p>
    <w:p w14:paraId="35EFF8BD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látogatók támogatására szolgáló kérdés-válasz párok kezelése:</w:t>
      </w:r>
    </w:p>
    <w:p w14:paraId="52264E17">
      <w:pPr>
        <w:numPr>
          <w:ilvl w:val="0"/>
          <w:numId w:val="3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Kattintson a </w:t>
      </w:r>
      <w:r>
        <w:rPr>
          <w:rFonts w:hint="default" w:ascii="Arial" w:hAnsi="Arial" w:cs="Arial"/>
          <w:b/>
          <w:bCs/>
        </w:rPr>
        <w:t>GYIK</w:t>
      </w:r>
      <w:r>
        <w:rPr>
          <w:rFonts w:hint="default" w:ascii="Arial" w:hAnsi="Arial" w:cs="Arial"/>
        </w:rPr>
        <w:t xml:space="preserve"> modulra.</w:t>
      </w:r>
    </w:p>
    <w:p w14:paraId="228EA39F">
      <w:pPr>
        <w:numPr>
          <w:ilvl w:val="0"/>
          <w:numId w:val="3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Adja meg a kérdést és a hozzá tartozó választ.</w:t>
      </w:r>
    </w:p>
    <w:p w14:paraId="7218AC0D">
      <w:pPr>
        <w:numPr>
          <w:ilvl w:val="0"/>
          <w:numId w:val="39"/>
        </w:num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rendszer automatikusan rendezi és jeleníti meg ezeket a frontenden.</w:t>
      </w:r>
    </w:p>
    <w:p w14:paraId="378D6A6E">
      <w:pPr>
        <w:spacing w:before="100" w:beforeAutospacing="1" w:after="100" w:afterAutospacing="1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13.7. Nyelvváltás (Frontend)</w:t>
      </w:r>
    </w:p>
    <w:p w14:paraId="54E9F436">
      <w:pPr>
        <w:spacing w:before="100" w:beforeAutospacing="1" w:after="100" w:afterAutospacing="1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felhasználók a weboldal tetején található feliratokra (HU/EN) kattintva válthatnak nyelvet. A rendszer ilyenkor automatikusan a megfelelő nyelvű tartalmat tölti be.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oura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921E3"/>
    <w:multiLevelType w:val="multilevel"/>
    <w:tmpl w:val="044921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DF05008"/>
    <w:multiLevelType w:val="multilevel"/>
    <w:tmpl w:val="0DF050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F1D00AD"/>
    <w:multiLevelType w:val="multilevel"/>
    <w:tmpl w:val="0F1D00A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1A22DF5"/>
    <w:multiLevelType w:val="multilevel"/>
    <w:tmpl w:val="11A22DF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7825B19"/>
    <w:multiLevelType w:val="multilevel"/>
    <w:tmpl w:val="27825B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D6F498E"/>
    <w:multiLevelType w:val="multilevel"/>
    <w:tmpl w:val="2D6F49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0F732F8"/>
    <w:multiLevelType w:val="multilevel"/>
    <w:tmpl w:val="30F732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1E0291C"/>
    <w:multiLevelType w:val="multilevel"/>
    <w:tmpl w:val="31E0291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328E397E"/>
    <w:multiLevelType w:val="multilevel"/>
    <w:tmpl w:val="328E397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34747624"/>
    <w:multiLevelType w:val="multilevel"/>
    <w:tmpl w:val="3474762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348521E3"/>
    <w:multiLevelType w:val="multilevel"/>
    <w:tmpl w:val="348521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35885E07"/>
    <w:multiLevelType w:val="multilevel"/>
    <w:tmpl w:val="35885E0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39511525"/>
    <w:multiLevelType w:val="multilevel"/>
    <w:tmpl w:val="395115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48A64CFD"/>
    <w:multiLevelType w:val="multilevel"/>
    <w:tmpl w:val="48A64CF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4AC64134"/>
    <w:multiLevelType w:val="multilevel"/>
    <w:tmpl w:val="4AC6413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4AC65204"/>
    <w:multiLevelType w:val="multilevel"/>
    <w:tmpl w:val="4AC652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4AFE48DD"/>
    <w:multiLevelType w:val="multilevel"/>
    <w:tmpl w:val="4AFE48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4B38776A"/>
    <w:multiLevelType w:val="multilevel"/>
    <w:tmpl w:val="4B3877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4D4635DF"/>
    <w:multiLevelType w:val="multilevel"/>
    <w:tmpl w:val="4D4635D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4E5B4F76"/>
    <w:multiLevelType w:val="multilevel"/>
    <w:tmpl w:val="4E5B4F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51EE53EF"/>
    <w:multiLevelType w:val="multilevel"/>
    <w:tmpl w:val="51EE53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53135A0E"/>
    <w:multiLevelType w:val="multilevel"/>
    <w:tmpl w:val="53135A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5A9842E8"/>
    <w:multiLevelType w:val="multilevel"/>
    <w:tmpl w:val="5A9842E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5E1509B3"/>
    <w:multiLevelType w:val="multilevel"/>
    <w:tmpl w:val="5E1509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>
    <w:nsid w:val="5E791223"/>
    <w:multiLevelType w:val="multilevel"/>
    <w:tmpl w:val="5E7912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>
    <w:nsid w:val="61BC28CC"/>
    <w:multiLevelType w:val="multilevel"/>
    <w:tmpl w:val="61BC28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62007312"/>
    <w:multiLevelType w:val="multilevel"/>
    <w:tmpl w:val="6200731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>
    <w:nsid w:val="65913F7C"/>
    <w:multiLevelType w:val="multilevel"/>
    <w:tmpl w:val="65913F7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>
    <w:nsid w:val="699C5377"/>
    <w:multiLevelType w:val="multilevel"/>
    <w:tmpl w:val="699C53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>
    <w:nsid w:val="6BED33EE"/>
    <w:multiLevelType w:val="multilevel"/>
    <w:tmpl w:val="6BED33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>
    <w:nsid w:val="6E8B0D70"/>
    <w:multiLevelType w:val="multilevel"/>
    <w:tmpl w:val="6E8B0D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>
    <w:nsid w:val="70431124"/>
    <w:multiLevelType w:val="multilevel"/>
    <w:tmpl w:val="7043112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>
    <w:nsid w:val="71F10A02"/>
    <w:multiLevelType w:val="multilevel"/>
    <w:tmpl w:val="71F10A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>
    <w:nsid w:val="76932474"/>
    <w:multiLevelType w:val="multilevel"/>
    <w:tmpl w:val="7693247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>
    <w:nsid w:val="790A3E62"/>
    <w:multiLevelType w:val="multilevel"/>
    <w:tmpl w:val="790A3E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>
    <w:nsid w:val="79FB5ACF"/>
    <w:multiLevelType w:val="multilevel"/>
    <w:tmpl w:val="79FB5A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>
    <w:nsid w:val="7B845BE1"/>
    <w:multiLevelType w:val="multilevel"/>
    <w:tmpl w:val="7B845BE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7">
    <w:nsid w:val="7E0D107A"/>
    <w:multiLevelType w:val="multilevel"/>
    <w:tmpl w:val="7E0D107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>
    <w:nsid w:val="7F9E3037"/>
    <w:multiLevelType w:val="multilevel"/>
    <w:tmpl w:val="7F9E30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4"/>
  </w:num>
  <w:num w:numId="2">
    <w:abstractNumId w:val="9"/>
  </w:num>
  <w:num w:numId="3">
    <w:abstractNumId w:val="17"/>
  </w:num>
  <w:num w:numId="4">
    <w:abstractNumId w:val="18"/>
  </w:num>
  <w:num w:numId="5">
    <w:abstractNumId w:val="14"/>
  </w:num>
  <w:num w:numId="6">
    <w:abstractNumId w:val="3"/>
  </w:num>
  <w:num w:numId="7">
    <w:abstractNumId w:val="10"/>
  </w:num>
  <w:num w:numId="8">
    <w:abstractNumId w:val="36"/>
  </w:num>
  <w:num w:numId="9">
    <w:abstractNumId w:val="27"/>
  </w:num>
  <w:num w:numId="10">
    <w:abstractNumId w:val="2"/>
  </w:num>
  <w:num w:numId="11">
    <w:abstractNumId w:val="32"/>
  </w:num>
  <w:num w:numId="12">
    <w:abstractNumId w:val="22"/>
  </w:num>
  <w:num w:numId="13">
    <w:abstractNumId w:val="4"/>
  </w:num>
  <w:num w:numId="14">
    <w:abstractNumId w:val="12"/>
  </w:num>
  <w:num w:numId="15">
    <w:abstractNumId w:val="35"/>
  </w:num>
  <w:num w:numId="16">
    <w:abstractNumId w:val="6"/>
  </w:num>
  <w:num w:numId="17">
    <w:abstractNumId w:val="21"/>
  </w:num>
  <w:num w:numId="18">
    <w:abstractNumId w:val="19"/>
  </w:num>
  <w:num w:numId="19">
    <w:abstractNumId w:val="7"/>
  </w:num>
  <w:num w:numId="20">
    <w:abstractNumId w:val="13"/>
  </w:num>
  <w:num w:numId="21">
    <w:abstractNumId w:val="28"/>
  </w:num>
  <w:num w:numId="22">
    <w:abstractNumId w:val="15"/>
  </w:num>
  <w:num w:numId="23">
    <w:abstractNumId w:val="29"/>
  </w:num>
  <w:num w:numId="24">
    <w:abstractNumId w:val="11"/>
  </w:num>
  <w:num w:numId="25">
    <w:abstractNumId w:val="1"/>
  </w:num>
  <w:num w:numId="26">
    <w:abstractNumId w:val="33"/>
  </w:num>
  <w:num w:numId="27">
    <w:abstractNumId w:val="0"/>
  </w:num>
  <w:num w:numId="28">
    <w:abstractNumId w:val="8"/>
  </w:num>
  <w:num w:numId="29">
    <w:abstractNumId w:val="31"/>
  </w:num>
  <w:num w:numId="30">
    <w:abstractNumId w:val="20"/>
  </w:num>
  <w:num w:numId="31">
    <w:abstractNumId w:val="23"/>
  </w:num>
  <w:num w:numId="32">
    <w:abstractNumId w:val="26"/>
  </w:num>
  <w:num w:numId="33">
    <w:abstractNumId w:val="24"/>
  </w:num>
  <w:num w:numId="34">
    <w:abstractNumId w:val="38"/>
  </w:num>
  <w:num w:numId="35">
    <w:abstractNumId w:val="25"/>
  </w:num>
  <w:num w:numId="36">
    <w:abstractNumId w:val="16"/>
  </w:num>
  <w:num w:numId="37">
    <w:abstractNumId w:val="30"/>
  </w:num>
  <w:num w:numId="38">
    <w:abstractNumId w:val="37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C27"/>
    <w:rsid w:val="000021A5"/>
    <w:rsid w:val="001A1733"/>
    <w:rsid w:val="003276CD"/>
    <w:rsid w:val="0033114B"/>
    <w:rsid w:val="003D2CE4"/>
    <w:rsid w:val="003D2DDC"/>
    <w:rsid w:val="00546AE5"/>
    <w:rsid w:val="00787DDF"/>
    <w:rsid w:val="007A00AF"/>
    <w:rsid w:val="00895C27"/>
    <w:rsid w:val="00A141C5"/>
    <w:rsid w:val="00A378BE"/>
    <w:rsid w:val="00AD38CD"/>
    <w:rsid w:val="00AD4A7E"/>
    <w:rsid w:val="00B90F56"/>
    <w:rsid w:val="00CD707B"/>
    <w:rsid w:val="00D44CBF"/>
    <w:rsid w:val="00E136DD"/>
    <w:rsid w:val="00E24A85"/>
    <w:rsid w:val="00E817C6"/>
    <w:rsid w:val="1B174C25"/>
    <w:rsid w:val="6A2600A3"/>
    <w:rsid w:val="7D64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u-H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Címsor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Címsor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Címsor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Címsor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Címsor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Címsor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Címsor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Címsor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Címsor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Cím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Alcím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Idéze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Kiemelt idézet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6543C-4A3C-473C-B3F7-BFE2A8EB4E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3169</Words>
  <Characters>21870</Characters>
  <Lines>182</Lines>
  <Paragraphs>49</Paragraphs>
  <TotalTime>138</TotalTime>
  <ScaleCrop>false</ScaleCrop>
  <LinksUpToDate>false</LinksUpToDate>
  <CharactersWithSpaces>24990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2026-02-27T08:13:00Z</dcterms:created>
  <dc:creator>csille.kevin@stud.u-szeged.hu</dc:creator>
  <cp:lastModifiedBy>Milán Csille</cp:lastModifiedBy>
  <dcterms:modified xsi:type="dcterms:W3CDTF">2026-02-28T10:47:12Z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3944C3E1D28847499E8AD4285D9E1AD5_12</vt:lpwstr>
  </property>
</Properties>
</file>